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9" w:rsidRPr="00BD610C" w:rsidRDefault="00772C49">
      <w:pPr>
        <w:spacing w:line="300" w:lineRule="exact"/>
        <w:ind w:left="0"/>
        <w:rPr>
          <w:sz w:val="24"/>
        </w:rPr>
        <w:sectPr w:rsidR="00772C49" w:rsidRPr="00BD610C">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rsidTr="00B14022">
        <w:trPr>
          <w:trHeight w:hRule="exact" w:val="174"/>
        </w:trPr>
        <w:tc>
          <w:tcPr>
            <w:tcW w:w="2271" w:type="dxa"/>
            <w:shd w:val="clear" w:color="auto" w:fill="auto"/>
          </w:tcPr>
          <w:p w:rsidR="00DF1098" w:rsidRPr="002C7C6F" w:rsidRDefault="001069A7" w:rsidP="001069A7">
            <w:pPr>
              <w:pStyle w:val="E-Datum"/>
              <w:framePr w:wrap="auto" w:vAnchor="margin" w:hAnchor="text" w:xAlign="left" w:yAlign="inline"/>
              <w:suppressOverlap w:val="0"/>
              <w:rPr>
                <w:lang w:val="en-US"/>
              </w:rPr>
            </w:pPr>
            <w:r>
              <w:rPr>
                <w:lang w:val="en-US"/>
              </w:rPr>
              <w:t>March</w:t>
            </w:r>
            <w:r w:rsidR="007C40DA" w:rsidRPr="002C7C6F">
              <w:rPr>
                <w:lang w:val="en-US"/>
              </w:rPr>
              <w:t xml:space="preserve"> </w:t>
            </w:r>
            <w:bookmarkStart w:id="0" w:name="_GoBack"/>
            <w:bookmarkEnd w:id="0"/>
            <w:r w:rsidR="00D8133F" w:rsidRPr="00D8133F">
              <w:rPr>
                <w:lang w:val="en-US"/>
              </w:rPr>
              <w:t>2</w:t>
            </w:r>
            <w:r w:rsidR="007C40DA" w:rsidRPr="002C7C6F">
              <w:rPr>
                <w:lang w:val="en-US"/>
              </w:rPr>
              <w:t xml:space="preserve">, </w:t>
            </w:r>
            <w:r w:rsidR="00CA0CBA" w:rsidRPr="002C7C6F">
              <w:rPr>
                <w:lang w:val="en-US"/>
              </w:rPr>
              <w:t>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207217" w:rsidTr="00B14022">
        <w:trPr>
          <w:trHeight w:hRule="exact" w:val="1222"/>
        </w:trPr>
        <w:tc>
          <w:tcPr>
            <w:tcW w:w="2271" w:type="dxa"/>
            <w:shd w:val="clear" w:color="auto" w:fill="auto"/>
          </w:tcPr>
          <w:p w:rsidR="00AB5EDA" w:rsidRPr="002C7C6F" w:rsidRDefault="002C7C6F" w:rsidP="00AB5EDA">
            <w:pPr>
              <w:pStyle w:val="Marginalie"/>
              <w:framePr w:w="0" w:hSpace="0" w:wrap="auto" w:vAnchor="margin" w:hAnchor="text" w:xAlign="left" w:yAlign="inline"/>
              <w:rPr>
                <w:rFonts w:cs="Lucida Sans Unicode"/>
                <w:b/>
                <w:lang w:val="en-US"/>
              </w:rPr>
            </w:pPr>
            <w:r w:rsidRPr="002C7C6F">
              <w:rPr>
                <w:rFonts w:cs="Lucida Sans Unicode"/>
                <w:b/>
                <w:lang w:val="en-US"/>
              </w:rPr>
              <w:t>Spe</w:t>
            </w:r>
            <w:r>
              <w:rPr>
                <w:rFonts w:cs="Lucida Sans Unicode"/>
                <w:b/>
                <w:lang w:val="en-US"/>
              </w:rPr>
              <w:t>c</w:t>
            </w:r>
            <w:r w:rsidRPr="002C7C6F">
              <w:rPr>
                <w:rFonts w:cs="Lucida Sans Unicode"/>
                <w:b/>
                <w:lang w:val="en-US"/>
              </w:rPr>
              <w:t>ialized Press Contact</w:t>
            </w:r>
          </w:p>
          <w:p w:rsidR="00AB5EDA" w:rsidRPr="002C7C6F" w:rsidRDefault="00B566BE" w:rsidP="00AB5EDA">
            <w:pPr>
              <w:pStyle w:val="Marginalie"/>
              <w:framePr w:w="0" w:hSpace="0" w:wrap="auto" w:vAnchor="margin" w:hAnchor="text" w:xAlign="left" w:yAlign="inline"/>
              <w:rPr>
                <w:rFonts w:cs="Lucida Sans Unicode"/>
                <w:b/>
                <w:lang w:val="en-US"/>
              </w:rPr>
            </w:pPr>
            <w:r w:rsidRPr="002C7C6F">
              <w:rPr>
                <w:rFonts w:cs="Lucida Sans Unicode"/>
                <w:b/>
                <w:lang w:val="en-US"/>
              </w:rPr>
              <w:t>Simone Herrwerth</w:t>
            </w:r>
          </w:p>
          <w:p w:rsidR="00AB5EDA" w:rsidRPr="002C7C6F" w:rsidRDefault="005B2B32" w:rsidP="00AB5EDA">
            <w:pPr>
              <w:pStyle w:val="Marginalie"/>
              <w:framePr w:w="0" w:hSpace="0" w:wrap="auto" w:vAnchor="margin" w:hAnchor="text" w:xAlign="left" w:yAlign="inline"/>
              <w:rPr>
                <w:rFonts w:cs="Lucida Sans Unicode"/>
                <w:lang w:val="en-US"/>
              </w:rPr>
            </w:pPr>
            <w:r w:rsidRPr="002C7C6F">
              <w:rPr>
                <w:rFonts w:cs="Lucida Sans Unicode"/>
                <w:lang w:val="en-US"/>
              </w:rPr>
              <w:t>Catalysts</w:t>
            </w:r>
          </w:p>
          <w:p w:rsidR="00AB5EDA" w:rsidRPr="002C7C6F" w:rsidRDefault="002C7C6F" w:rsidP="00AB5EDA">
            <w:pPr>
              <w:pStyle w:val="Marginalie"/>
              <w:framePr w:w="0" w:hSpace="0" w:wrap="auto" w:vAnchor="margin" w:hAnchor="text" w:xAlign="left" w:yAlign="inline"/>
              <w:rPr>
                <w:rFonts w:cs="Lucida Sans Unicode"/>
                <w:lang w:val="en-US"/>
              </w:rPr>
            </w:pPr>
            <w:r>
              <w:rPr>
                <w:rFonts w:cs="Lucida Sans Unicode"/>
                <w:lang w:val="en-US"/>
              </w:rPr>
              <w:t xml:space="preserve">Phone </w:t>
            </w:r>
            <w:r w:rsidR="00AB5EDA" w:rsidRPr="002C7C6F">
              <w:rPr>
                <w:rFonts w:cs="Lucida Sans Unicode"/>
                <w:lang w:val="en-US"/>
              </w:rPr>
              <w:t xml:space="preserve">+49 </w:t>
            </w:r>
            <w:r w:rsidR="00B566BE" w:rsidRPr="002C7C6F">
              <w:rPr>
                <w:rFonts w:cs="Lucida Sans Unicode"/>
                <w:lang w:val="en-US"/>
              </w:rPr>
              <w:t>6181 59-13622</w:t>
            </w:r>
          </w:p>
          <w:p w:rsidR="00B566BE" w:rsidRPr="002C7C6F" w:rsidRDefault="00B566BE" w:rsidP="00AB5EDA">
            <w:pPr>
              <w:pStyle w:val="Marginalie"/>
              <w:framePr w:w="0" w:hSpace="0" w:wrap="auto" w:vAnchor="margin" w:hAnchor="text" w:xAlign="left" w:yAlign="inline"/>
              <w:rPr>
                <w:rFonts w:cs="Lucida Sans Unicode"/>
                <w:lang w:val="en-US"/>
              </w:rPr>
            </w:pPr>
            <w:r w:rsidRPr="002C7C6F">
              <w:rPr>
                <w:rFonts w:cs="Lucida Sans Unicode"/>
                <w:lang w:val="en-US"/>
              </w:rPr>
              <w:t>Fax +49 6181 59-713622</w:t>
            </w:r>
          </w:p>
          <w:p w:rsidR="00AB5EDA" w:rsidRPr="002C7C6F" w:rsidRDefault="00B566BE" w:rsidP="00AB5EDA">
            <w:pPr>
              <w:pStyle w:val="Marginalie"/>
              <w:framePr w:w="0" w:hSpace="0" w:wrap="auto" w:vAnchor="margin" w:hAnchor="text" w:xAlign="left" w:yAlign="inline"/>
              <w:rPr>
                <w:rStyle w:val="Hyperlink"/>
                <w:rFonts w:cs="Lucida Sans Unicode"/>
                <w:lang w:val="en-US"/>
              </w:rPr>
            </w:pPr>
            <w:r w:rsidRPr="00000DA2">
              <w:rPr>
                <w:rFonts w:cs="Lucida Sans Unicode"/>
                <w:lang w:val="en-US"/>
              </w:rPr>
              <w:t>simone.herrwerth@evonik.com</w:t>
            </w:r>
          </w:p>
          <w:p w:rsidR="00DF1098" w:rsidRDefault="00DF1098" w:rsidP="006E3147">
            <w:pPr>
              <w:pStyle w:val="M10"/>
              <w:framePr w:wrap="auto" w:vAnchor="margin" w:hAnchor="text" w:xAlign="left" w:yAlign="inline"/>
              <w:suppressOverlap w:val="0"/>
            </w:pPr>
          </w:p>
        </w:tc>
      </w:tr>
      <w:tr w:rsidR="00DF1098" w:rsidRPr="00207217" w:rsidTr="00B14022">
        <w:trPr>
          <w:trHeight w:val="2609"/>
        </w:trPr>
        <w:tc>
          <w:tcPr>
            <w:tcW w:w="2271" w:type="dxa"/>
            <w:shd w:val="clear" w:color="auto" w:fill="auto"/>
          </w:tcPr>
          <w:p w:rsidR="00DF1098" w:rsidRPr="002C7C6F" w:rsidRDefault="00DF1098">
            <w:pPr>
              <w:pStyle w:val="M12"/>
              <w:framePr w:wrap="auto" w:vAnchor="margin" w:hAnchor="text" w:xAlign="left" w:yAlign="inline"/>
              <w:suppressOverlap w:val="0"/>
              <w:rPr>
                <w:lang w:val="en-US"/>
              </w:rPr>
            </w:pPr>
          </w:p>
        </w:tc>
      </w:tr>
      <w:tr w:rsidR="00DF1098" w:rsidRPr="002C7C6F" w:rsidTr="00B14022">
        <w:trPr>
          <w:trHeight w:hRule="exact" w:val="7880"/>
        </w:trPr>
        <w:tc>
          <w:tcPr>
            <w:tcW w:w="2271" w:type="dxa"/>
            <w:shd w:val="clear" w:color="auto" w:fill="auto"/>
            <w:vAlign w:val="bottom"/>
          </w:tcPr>
          <w:p w:rsidR="00DF1098" w:rsidRPr="00117603" w:rsidRDefault="00DF1098">
            <w:pPr>
              <w:pStyle w:val="Marginalie"/>
              <w:framePr w:w="0" w:hSpace="0" w:wrap="auto" w:vAnchor="margin" w:hAnchor="text" w:xAlign="left" w:yAlign="inline"/>
              <w:rPr>
                <w:b/>
                <w:lang w:val="en-US"/>
              </w:rPr>
            </w:pPr>
          </w:p>
          <w:p w:rsidR="00B14022" w:rsidRPr="00117603" w:rsidRDefault="00B14022">
            <w:pPr>
              <w:pStyle w:val="V1"/>
              <w:framePr w:wrap="auto" w:vAnchor="margin" w:hAnchor="text" w:xAlign="left" w:yAlign="inline"/>
              <w:suppressOverlap w:val="0"/>
              <w:rPr>
                <w:lang w:val="en-US"/>
              </w:rPr>
            </w:pPr>
          </w:p>
          <w:p w:rsidR="00B14022" w:rsidRPr="00117603" w:rsidRDefault="00B14022">
            <w:pPr>
              <w:pStyle w:val="V1"/>
              <w:framePr w:wrap="auto" w:vAnchor="margin" w:hAnchor="text" w:xAlign="left" w:yAlign="inline"/>
              <w:suppressOverlap w:val="0"/>
              <w:rPr>
                <w:lang w:val="en-US"/>
              </w:rPr>
            </w:pPr>
          </w:p>
          <w:p w:rsidR="00B14022" w:rsidRPr="00117603" w:rsidRDefault="00B14022">
            <w:pPr>
              <w:pStyle w:val="V1"/>
              <w:framePr w:wrap="auto" w:vAnchor="margin" w:hAnchor="text" w:xAlign="left" w:yAlign="inline"/>
              <w:suppressOverlap w:val="0"/>
              <w:rPr>
                <w:lang w:val="en-US"/>
              </w:rPr>
            </w:pPr>
          </w:p>
          <w:p w:rsidR="00B14022" w:rsidRPr="00117603" w:rsidRDefault="00B14022">
            <w:pPr>
              <w:pStyle w:val="V1"/>
              <w:framePr w:wrap="auto" w:vAnchor="margin" w:hAnchor="text" w:xAlign="left" w:yAlign="inline"/>
              <w:suppressOverlap w:val="0"/>
              <w:rPr>
                <w:lang w:val="en-US"/>
              </w:rPr>
            </w:pPr>
          </w:p>
          <w:p w:rsidR="00C1088D" w:rsidRPr="00280E6D" w:rsidRDefault="00C1088D" w:rsidP="00C1088D">
            <w:pPr>
              <w:tabs>
                <w:tab w:val="left" w:pos="518"/>
              </w:tabs>
              <w:spacing w:line="180" w:lineRule="exact"/>
              <w:ind w:left="0" w:right="0"/>
              <w:rPr>
                <w:noProof/>
                <w:position w:val="0"/>
                <w:sz w:val="13"/>
                <w:lang w:val="en-US"/>
              </w:rPr>
            </w:pPr>
            <w:r w:rsidRPr="00280E6D">
              <w:rPr>
                <w:b/>
                <w:noProof/>
                <w:position w:val="0"/>
                <w:sz w:val="13"/>
                <w:lang w:val="en-US"/>
              </w:rPr>
              <w:t xml:space="preserve">Evonik </w:t>
            </w:r>
            <w:r w:rsidR="00772F6E" w:rsidRPr="00280E6D">
              <w:rPr>
                <w:b/>
                <w:noProof/>
                <w:position w:val="0"/>
                <w:sz w:val="13"/>
                <w:lang w:val="en-US"/>
              </w:rPr>
              <w:t>Resource Efficiency GmbH</w:t>
            </w:r>
          </w:p>
          <w:p w:rsidR="00C1088D" w:rsidRPr="00280E6D" w:rsidRDefault="00C1088D" w:rsidP="00C1088D">
            <w:pPr>
              <w:tabs>
                <w:tab w:val="left" w:pos="518"/>
              </w:tabs>
              <w:spacing w:line="180" w:lineRule="exact"/>
              <w:ind w:left="0" w:right="0"/>
              <w:rPr>
                <w:noProof/>
                <w:position w:val="0"/>
                <w:sz w:val="13"/>
                <w:lang w:val="en-US"/>
              </w:rPr>
            </w:pPr>
            <w:r w:rsidRPr="00280E6D">
              <w:rPr>
                <w:noProof/>
                <w:position w:val="0"/>
                <w:sz w:val="13"/>
                <w:lang w:val="en-US"/>
              </w:rPr>
              <w:t>Rellinghauser Stra</w:t>
            </w:r>
            <w:r w:rsidR="002C7C6F">
              <w:rPr>
                <w:noProof/>
                <w:position w:val="0"/>
                <w:sz w:val="13"/>
                <w:lang w:val="en-US"/>
              </w:rPr>
              <w:t>ss</w:t>
            </w:r>
            <w:r w:rsidRPr="00280E6D">
              <w:rPr>
                <w:noProof/>
                <w:position w:val="0"/>
                <w:sz w:val="13"/>
                <w:lang w:val="en-US"/>
              </w:rPr>
              <w:t>e 1-11</w:t>
            </w:r>
          </w:p>
          <w:p w:rsidR="00C1088D" w:rsidRPr="004B4388" w:rsidRDefault="00C1088D" w:rsidP="00C1088D">
            <w:pPr>
              <w:tabs>
                <w:tab w:val="left" w:pos="518"/>
              </w:tabs>
              <w:spacing w:line="180" w:lineRule="exact"/>
              <w:ind w:left="0" w:right="0"/>
              <w:rPr>
                <w:noProof/>
                <w:position w:val="0"/>
                <w:sz w:val="13"/>
                <w:lang w:val="en-US"/>
              </w:rPr>
            </w:pPr>
            <w:r w:rsidRPr="004B4388">
              <w:rPr>
                <w:noProof/>
                <w:position w:val="0"/>
                <w:sz w:val="13"/>
                <w:lang w:val="en-US"/>
              </w:rPr>
              <w:t>45128 Essen</w:t>
            </w:r>
          </w:p>
          <w:p w:rsidR="002C7C6F" w:rsidRPr="004B4388" w:rsidRDefault="002C7C6F" w:rsidP="00C1088D">
            <w:pPr>
              <w:tabs>
                <w:tab w:val="left" w:pos="518"/>
              </w:tabs>
              <w:spacing w:line="180" w:lineRule="exact"/>
              <w:ind w:left="0" w:right="0"/>
              <w:rPr>
                <w:noProof/>
                <w:position w:val="0"/>
                <w:sz w:val="13"/>
                <w:lang w:val="en-US"/>
              </w:rPr>
            </w:pPr>
            <w:r w:rsidRPr="004B4388">
              <w:rPr>
                <w:noProof/>
                <w:position w:val="0"/>
                <w:sz w:val="13"/>
                <w:lang w:val="en-US"/>
              </w:rPr>
              <w:t>Germany</w:t>
            </w:r>
          </w:p>
          <w:p w:rsidR="00C1088D" w:rsidRPr="004B4388" w:rsidRDefault="002C7C6F" w:rsidP="00C1088D">
            <w:pPr>
              <w:tabs>
                <w:tab w:val="left" w:pos="518"/>
              </w:tabs>
              <w:spacing w:line="180" w:lineRule="exact"/>
              <w:ind w:left="0" w:right="0"/>
              <w:rPr>
                <w:noProof/>
                <w:position w:val="0"/>
                <w:sz w:val="13"/>
                <w:lang w:val="en-US"/>
              </w:rPr>
            </w:pPr>
            <w:r w:rsidRPr="004B4388">
              <w:rPr>
                <w:noProof/>
                <w:position w:val="0"/>
                <w:sz w:val="13"/>
                <w:lang w:val="en-US"/>
              </w:rPr>
              <w:t xml:space="preserve">Phone </w:t>
            </w:r>
            <w:r w:rsidR="00C1088D" w:rsidRPr="004B4388">
              <w:rPr>
                <w:noProof/>
                <w:position w:val="0"/>
                <w:sz w:val="13"/>
                <w:lang w:val="en-US"/>
              </w:rPr>
              <w:t>+49 201 177-01</w:t>
            </w:r>
          </w:p>
          <w:p w:rsidR="00C1088D" w:rsidRPr="004B4388" w:rsidRDefault="00C1088D" w:rsidP="00C1088D">
            <w:pPr>
              <w:tabs>
                <w:tab w:val="left" w:pos="518"/>
              </w:tabs>
              <w:spacing w:line="180" w:lineRule="exact"/>
              <w:ind w:left="0" w:right="0"/>
              <w:rPr>
                <w:noProof/>
                <w:position w:val="0"/>
                <w:sz w:val="13"/>
                <w:lang w:val="en-US"/>
              </w:rPr>
            </w:pPr>
            <w:r w:rsidRPr="004B4388">
              <w:rPr>
                <w:noProof/>
                <w:position w:val="0"/>
                <w:sz w:val="13"/>
                <w:lang w:val="en-US"/>
              </w:rPr>
              <w:t>Telefax +49 201 177-3475</w:t>
            </w:r>
          </w:p>
          <w:p w:rsidR="00C1088D" w:rsidRPr="008D0394" w:rsidRDefault="00000DA2" w:rsidP="00C1088D">
            <w:pPr>
              <w:tabs>
                <w:tab w:val="left" w:pos="518"/>
              </w:tabs>
              <w:spacing w:line="180" w:lineRule="exact"/>
              <w:ind w:left="0" w:right="0"/>
              <w:rPr>
                <w:noProof/>
                <w:position w:val="0"/>
                <w:sz w:val="13"/>
                <w:lang w:val="en-US"/>
              </w:rPr>
            </w:pPr>
            <w:r w:rsidRPr="008D0394">
              <w:rPr>
                <w:noProof/>
                <w:position w:val="0"/>
                <w:sz w:val="13"/>
                <w:lang w:val="en-US"/>
              </w:rPr>
              <w:t>www.evonik.com</w:t>
            </w:r>
          </w:p>
          <w:p w:rsidR="0098673B" w:rsidRPr="00000DA2" w:rsidRDefault="0098673B" w:rsidP="00000DA2">
            <w:pPr>
              <w:tabs>
                <w:tab w:val="left" w:pos="518"/>
              </w:tabs>
              <w:spacing w:line="180" w:lineRule="exact"/>
              <w:ind w:left="0" w:right="0"/>
              <w:rPr>
                <w:noProof/>
                <w:position w:val="0"/>
                <w:sz w:val="13"/>
                <w:lang w:val="en-US"/>
              </w:rPr>
            </w:pPr>
            <w:r w:rsidRPr="008D0394">
              <w:rPr>
                <w:noProof/>
                <w:position w:val="0"/>
                <w:sz w:val="13"/>
                <w:lang w:val="en-US"/>
              </w:rPr>
              <w:t>www.evonik.com/</w:t>
            </w:r>
            <w:r w:rsidR="007B1B8B" w:rsidRPr="008D0394">
              <w:rPr>
                <w:noProof/>
                <w:position w:val="0"/>
                <w:sz w:val="13"/>
                <w:lang w:val="en-US"/>
              </w:rPr>
              <w:t>catalysts</w:t>
            </w:r>
          </w:p>
          <w:p w:rsidR="00280E6D" w:rsidRPr="004B4388" w:rsidRDefault="00280E6D" w:rsidP="00C1088D">
            <w:pPr>
              <w:tabs>
                <w:tab w:val="left" w:pos="518"/>
              </w:tabs>
              <w:spacing w:line="180" w:lineRule="exact"/>
              <w:ind w:left="0" w:right="0"/>
              <w:rPr>
                <w:noProof/>
                <w:position w:val="0"/>
                <w:sz w:val="13"/>
                <w:lang w:val="en-US"/>
              </w:rPr>
            </w:pPr>
          </w:p>
          <w:p w:rsidR="00280E6D" w:rsidRPr="002C7C6F" w:rsidRDefault="002C7C6F" w:rsidP="00280E6D">
            <w:pPr>
              <w:pStyle w:val="Marginalie"/>
              <w:framePr w:w="0" w:hSpace="0" w:wrap="auto" w:vAnchor="margin" w:hAnchor="text" w:xAlign="left" w:yAlign="inline"/>
              <w:rPr>
                <w:b/>
                <w:bCs/>
                <w:lang w:val="en-US"/>
              </w:rPr>
            </w:pPr>
            <w:r w:rsidRPr="002C7C6F">
              <w:rPr>
                <w:b/>
                <w:bCs/>
                <w:lang w:val="en-US"/>
              </w:rPr>
              <w:t>Supervisory Board</w:t>
            </w:r>
          </w:p>
          <w:p w:rsidR="00280E6D" w:rsidRPr="004B4388" w:rsidRDefault="00280E6D" w:rsidP="00280E6D">
            <w:pPr>
              <w:pStyle w:val="Marginalie"/>
              <w:framePr w:w="0" w:hSpace="0" w:wrap="auto" w:vAnchor="margin" w:hAnchor="text" w:xAlign="left" w:yAlign="inline"/>
              <w:rPr>
                <w:lang w:val="en-US"/>
              </w:rPr>
            </w:pPr>
            <w:r w:rsidRPr="004B4388">
              <w:rPr>
                <w:lang w:val="en-US"/>
              </w:rPr>
              <w:t xml:space="preserve">Dr. Ralph Sven Kaufmann, </w:t>
            </w:r>
            <w:r w:rsidR="002C7C6F" w:rsidRPr="004B4388">
              <w:rPr>
                <w:lang w:val="en-US"/>
              </w:rPr>
              <w:t>Chairman</w:t>
            </w:r>
          </w:p>
          <w:p w:rsidR="00280E6D" w:rsidRPr="004B4388" w:rsidRDefault="00280E6D" w:rsidP="00C1088D">
            <w:pPr>
              <w:tabs>
                <w:tab w:val="left" w:pos="518"/>
              </w:tabs>
              <w:spacing w:line="180" w:lineRule="exact"/>
              <w:ind w:left="0" w:right="0"/>
              <w:rPr>
                <w:noProof/>
                <w:position w:val="0"/>
                <w:sz w:val="13"/>
                <w:lang w:val="en-US"/>
              </w:rPr>
            </w:pPr>
          </w:p>
          <w:p w:rsidR="00C1088D" w:rsidRPr="004B4388" w:rsidRDefault="002C7C6F" w:rsidP="00C1088D">
            <w:pPr>
              <w:tabs>
                <w:tab w:val="left" w:pos="518"/>
              </w:tabs>
              <w:spacing w:line="180" w:lineRule="exact"/>
              <w:ind w:left="0" w:right="0"/>
              <w:rPr>
                <w:noProof/>
                <w:position w:val="0"/>
                <w:sz w:val="13"/>
                <w:lang w:val="en-US"/>
              </w:rPr>
            </w:pPr>
            <w:r w:rsidRPr="004B4388">
              <w:rPr>
                <w:b/>
                <w:noProof/>
                <w:position w:val="0"/>
                <w:sz w:val="13"/>
                <w:lang w:val="en-US"/>
              </w:rPr>
              <w:t>Management Board</w:t>
            </w:r>
          </w:p>
          <w:p w:rsidR="00C1088D" w:rsidRPr="004B4388" w:rsidRDefault="00772F6E" w:rsidP="00C1088D">
            <w:pPr>
              <w:tabs>
                <w:tab w:val="left" w:pos="518"/>
              </w:tabs>
              <w:spacing w:line="180" w:lineRule="exact"/>
              <w:ind w:left="0" w:right="0"/>
              <w:rPr>
                <w:noProof/>
                <w:position w:val="0"/>
                <w:sz w:val="13"/>
                <w:lang w:val="en-US"/>
              </w:rPr>
            </w:pPr>
            <w:r w:rsidRPr="004B4388">
              <w:rPr>
                <w:noProof/>
                <w:position w:val="0"/>
                <w:sz w:val="13"/>
                <w:lang w:val="en-US"/>
              </w:rPr>
              <w:t xml:space="preserve">Dr. Claus Rettig, </w:t>
            </w:r>
            <w:r w:rsidR="002C7C6F" w:rsidRPr="004B4388">
              <w:rPr>
                <w:noProof/>
                <w:position w:val="0"/>
                <w:sz w:val="13"/>
                <w:lang w:val="en-US"/>
              </w:rPr>
              <w:t>Chairman</w:t>
            </w:r>
          </w:p>
          <w:p w:rsidR="003566A1" w:rsidRPr="004B4388" w:rsidRDefault="00772F6E" w:rsidP="00C1088D">
            <w:pPr>
              <w:tabs>
                <w:tab w:val="left" w:pos="518"/>
              </w:tabs>
              <w:spacing w:line="180" w:lineRule="exact"/>
              <w:ind w:left="0" w:right="0"/>
              <w:rPr>
                <w:noProof/>
                <w:position w:val="0"/>
                <w:sz w:val="13"/>
                <w:lang w:val="en-US"/>
              </w:rPr>
            </w:pPr>
            <w:r w:rsidRPr="004B4388">
              <w:rPr>
                <w:noProof/>
                <w:position w:val="0"/>
                <w:sz w:val="13"/>
                <w:lang w:val="en-US"/>
              </w:rPr>
              <w:t xml:space="preserve">Dr. Johannes Ohmer, </w:t>
            </w:r>
          </w:p>
          <w:p w:rsidR="003566A1" w:rsidRPr="004B4388" w:rsidRDefault="00772F6E" w:rsidP="00C1088D">
            <w:pPr>
              <w:tabs>
                <w:tab w:val="left" w:pos="518"/>
              </w:tabs>
              <w:spacing w:line="180" w:lineRule="exact"/>
              <w:ind w:left="0" w:right="0"/>
              <w:rPr>
                <w:noProof/>
                <w:position w:val="0"/>
                <w:sz w:val="13"/>
                <w:lang w:val="en-US"/>
              </w:rPr>
            </w:pPr>
            <w:r w:rsidRPr="004B4388">
              <w:rPr>
                <w:noProof/>
                <w:position w:val="0"/>
                <w:sz w:val="13"/>
                <w:lang w:val="en-US"/>
              </w:rPr>
              <w:t>Simone</w:t>
            </w:r>
            <w:r w:rsidR="003566A1" w:rsidRPr="004B4388">
              <w:rPr>
                <w:noProof/>
                <w:position w:val="0"/>
                <w:sz w:val="13"/>
                <w:lang w:val="en-US"/>
              </w:rPr>
              <w:t xml:space="preserve"> </w:t>
            </w:r>
            <w:r w:rsidRPr="004B4388">
              <w:rPr>
                <w:noProof/>
                <w:position w:val="0"/>
                <w:sz w:val="13"/>
                <w:lang w:val="en-US"/>
              </w:rPr>
              <w:t xml:space="preserve">Hildmann, </w:t>
            </w:r>
          </w:p>
          <w:p w:rsidR="00772F6E" w:rsidRPr="004B4388" w:rsidRDefault="00772F6E" w:rsidP="00C1088D">
            <w:pPr>
              <w:tabs>
                <w:tab w:val="left" w:pos="518"/>
              </w:tabs>
              <w:spacing w:line="180" w:lineRule="exact"/>
              <w:ind w:left="0" w:right="0"/>
              <w:rPr>
                <w:noProof/>
                <w:position w:val="0"/>
                <w:sz w:val="13"/>
                <w:lang w:val="en-US"/>
              </w:rPr>
            </w:pPr>
            <w:r w:rsidRPr="004B4388">
              <w:rPr>
                <w:noProof/>
                <w:position w:val="0"/>
                <w:sz w:val="13"/>
                <w:lang w:val="en-US"/>
              </w:rPr>
              <w:t>Alexandra Schwarz</w:t>
            </w:r>
          </w:p>
          <w:p w:rsidR="00C1088D" w:rsidRPr="004B4388" w:rsidRDefault="00C1088D" w:rsidP="00C1088D">
            <w:pPr>
              <w:tabs>
                <w:tab w:val="left" w:pos="518"/>
              </w:tabs>
              <w:spacing w:line="180" w:lineRule="exact"/>
              <w:ind w:left="0" w:right="0"/>
              <w:rPr>
                <w:noProof/>
                <w:position w:val="0"/>
                <w:sz w:val="13"/>
                <w:lang w:val="en-US"/>
              </w:rPr>
            </w:pPr>
          </w:p>
          <w:p w:rsidR="00C1088D" w:rsidRPr="004B4388" w:rsidRDefault="002C7C6F" w:rsidP="00C1088D">
            <w:pPr>
              <w:tabs>
                <w:tab w:val="left" w:pos="518"/>
              </w:tabs>
              <w:spacing w:line="180" w:lineRule="exact"/>
              <w:ind w:left="0" w:right="0"/>
              <w:rPr>
                <w:noProof/>
                <w:position w:val="0"/>
                <w:sz w:val="13"/>
                <w:lang w:val="en-US"/>
              </w:rPr>
            </w:pPr>
            <w:r w:rsidRPr="004B4388">
              <w:rPr>
                <w:noProof/>
                <w:position w:val="0"/>
                <w:sz w:val="13"/>
                <w:lang w:val="en-US"/>
              </w:rPr>
              <w:t xml:space="preserve">Registered Office: </w:t>
            </w:r>
            <w:r w:rsidR="00C1088D" w:rsidRPr="004B4388">
              <w:rPr>
                <w:noProof/>
                <w:position w:val="0"/>
                <w:sz w:val="13"/>
                <w:lang w:val="en-US"/>
              </w:rPr>
              <w:t>Essen</w:t>
            </w:r>
          </w:p>
          <w:p w:rsidR="00C1088D" w:rsidRPr="004B4388" w:rsidRDefault="002C7C6F" w:rsidP="00C1088D">
            <w:pPr>
              <w:tabs>
                <w:tab w:val="left" w:pos="518"/>
              </w:tabs>
              <w:spacing w:line="180" w:lineRule="exact"/>
              <w:ind w:left="0" w:right="0"/>
              <w:rPr>
                <w:noProof/>
                <w:position w:val="0"/>
                <w:sz w:val="13"/>
                <w:lang w:val="en-US"/>
              </w:rPr>
            </w:pPr>
            <w:r w:rsidRPr="004B4388">
              <w:rPr>
                <w:noProof/>
                <w:position w:val="0"/>
                <w:sz w:val="13"/>
                <w:lang w:val="en-US"/>
              </w:rPr>
              <w:t>Register Court: Essen Local Court</w:t>
            </w:r>
          </w:p>
          <w:p w:rsidR="00C1088D" w:rsidRPr="002C7C6F" w:rsidRDefault="002C7C6F" w:rsidP="00C1088D">
            <w:pPr>
              <w:tabs>
                <w:tab w:val="left" w:pos="518"/>
              </w:tabs>
              <w:spacing w:line="180" w:lineRule="exact"/>
              <w:ind w:left="0" w:right="0"/>
              <w:rPr>
                <w:noProof/>
                <w:position w:val="0"/>
                <w:sz w:val="13"/>
                <w:lang w:val="en-US"/>
              </w:rPr>
            </w:pPr>
            <w:r w:rsidRPr="002C7C6F">
              <w:rPr>
                <w:noProof/>
                <w:position w:val="0"/>
                <w:sz w:val="13"/>
                <w:lang w:val="en-US"/>
              </w:rPr>
              <w:t xml:space="preserve">Commercial Registry </w:t>
            </w:r>
            <w:r w:rsidR="00C1088D" w:rsidRPr="002C7C6F">
              <w:rPr>
                <w:noProof/>
                <w:position w:val="0"/>
                <w:sz w:val="13"/>
                <w:lang w:val="en-US"/>
              </w:rPr>
              <w:t xml:space="preserve">B </w:t>
            </w:r>
            <w:r w:rsidR="00772F6E" w:rsidRPr="002C7C6F">
              <w:rPr>
                <w:noProof/>
                <w:position w:val="0"/>
                <w:sz w:val="13"/>
                <w:lang w:val="en-US"/>
              </w:rPr>
              <w:t>25783</w:t>
            </w:r>
          </w:p>
          <w:p w:rsidR="00DF1098" w:rsidRPr="002C7C6F" w:rsidRDefault="002C7C6F">
            <w:pPr>
              <w:pStyle w:val="V18"/>
              <w:framePr w:wrap="auto" w:vAnchor="margin" w:hAnchor="text" w:xAlign="left" w:yAlign="inline"/>
              <w:suppressOverlap w:val="0"/>
              <w:rPr>
                <w:lang w:val="en-US"/>
              </w:rPr>
            </w:pPr>
            <w:r>
              <w:rPr>
                <w:noProof/>
                <w:lang w:val="en-US"/>
              </w:rPr>
              <w:t xml:space="preserve">VAT ID no. </w:t>
            </w:r>
            <w:r w:rsidR="00F03EF3" w:rsidRPr="002C7C6F">
              <w:rPr>
                <w:noProof/>
                <w:lang w:val="en-US"/>
              </w:rPr>
              <w:t>DE 815528487</w:t>
            </w:r>
          </w:p>
        </w:tc>
      </w:tr>
    </w:tbl>
    <w:p w:rsidR="00946474" w:rsidRPr="00000DA2" w:rsidRDefault="00946474" w:rsidP="00000DA2">
      <w:pPr>
        <w:spacing w:line="300" w:lineRule="atLeast"/>
        <w:ind w:left="0" w:right="0"/>
        <w:rPr>
          <w:rFonts w:eastAsia="SimSun"/>
          <w:b/>
          <w:position w:val="0"/>
          <w:sz w:val="24"/>
          <w:lang w:val="en-US"/>
        </w:rPr>
      </w:pPr>
      <w:r w:rsidRPr="00000DA2">
        <w:rPr>
          <w:rFonts w:eastAsia="SimSun"/>
          <w:b/>
          <w:position w:val="0"/>
          <w:sz w:val="24"/>
          <w:lang w:val="en-US"/>
        </w:rPr>
        <w:lastRenderedPageBreak/>
        <w:t xml:space="preserve">Evonik expands </w:t>
      </w:r>
      <w:r w:rsidR="00FC71DD" w:rsidRPr="00000DA2">
        <w:rPr>
          <w:rFonts w:eastAsia="SimSun"/>
          <w:b/>
          <w:position w:val="0"/>
          <w:sz w:val="24"/>
          <w:lang w:val="en-US"/>
        </w:rPr>
        <w:t xml:space="preserve">its </w:t>
      </w:r>
      <w:r w:rsidR="00B13966" w:rsidRPr="00000DA2">
        <w:rPr>
          <w:rFonts w:eastAsia="SimSun"/>
          <w:b/>
          <w:position w:val="0"/>
          <w:sz w:val="24"/>
          <w:lang w:val="en-US"/>
        </w:rPr>
        <w:t xml:space="preserve">catalysts </w:t>
      </w:r>
      <w:r w:rsidRPr="00000DA2">
        <w:rPr>
          <w:rFonts w:eastAsia="SimSun"/>
          <w:b/>
          <w:position w:val="0"/>
          <w:sz w:val="24"/>
          <w:lang w:val="en-US"/>
        </w:rPr>
        <w:t>production facility and adds a new scale-up operation at Marl Chemical Park</w:t>
      </w:r>
    </w:p>
    <w:p w:rsidR="00946474" w:rsidRPr="00B73CC4" w:rsidRDefault="00946474" w:rsidP="00FC71DD">
      <w:pPr>
        <w:pStyle w:val="Feature"/>
        <w:numPr>
          <w:ilvl w:val="0"/>
          <w:numId w:val="0"/>
        </w:numPr>
        <w:tabs>
          <w:tab w:val="clear" w:pos="567"/>
        </w:tabs>
        <w:rPr>
          <w:rFonts w:cs="Lucida Sans Unicode"/>
          <w:lang w:val="en-US"/>
        </w:rPr>
      </w:pPr>
    </w:p>
    <w:p w:rsidR="008D0394" w:rsidRDefault="00946474" w:rsidP="00000DA2">
      <w:pPr>
        <w:numPr>
          <w:ilvl w:val="0"/>
          <w:numId w:val="16"/>
        </w:numPr>
        <w:tabs>
          <w:tab w:val="num" w:pos="1425"/>
        </w:tabs>
        <w:spacing w:line="300" w:lineRule="exact"/>
        <w:ind w:left="346" w:right="86" w:hanging="346"/>
        <w:rPr>
          <w:rFonts w:eastAsia="Calibri"/>
          <w:position w:val="0"/>
          <w:sz w:val="24"/>
          <w:szCs w:val="22"/>
          <w:lang w:val="en-US" w:eastAsia="en-US" w:bidi="en-US"/>
        </w:rPr>
      </w:pPr>
      <w:r w:rsidRPr="00000DA2">
        <w:rPr>
          <w:rFonts w:eastAsia="Calibri"/>
          <w:position w:val="0"/>
          <w:sz w:val="24"/>
          <w:szCs w:val="22"/>
          <w:lang w:val="en-US" w:eastAsia="en-US" w:bidi="en-US"/>
        </w:rPr>
        <w:t xml:space="preserve">Investment in </w:t>
      </w:r>
      <w:r w:rsidR="00FC71DD" w:rsidRPr="00000DA2">
        <w:rPr>
          <w:rFonts w:eastAsia="Calibri"/>
          <w:position w:val="0"/>
          <w:sz w:val="24"/>
          <w:szCs w:val="22"/>
          <w:lang w:val="en-US" w:eastAsia="en-US" w:bidi="en-US"/>
        </w:rPr>
        <w:t xml:space="preserve">expansion and </w:t>
      </w:r>
      <w:r w:rsidRPr="00000DA2">
        <w:rPr>
          <w:rFonts w:eastAsia="Calibri"/>
          <w:position w:val="0"/>
          <w:sz w:val="24"/>
          <w:szCs w:val="22"/>
          <w:lang w:val="en-US" w:eastAsia="en-US" w:bidi="en-US"/>
        </w:rPr>
        <w:t xml:space="preserve">new construction to </w:t>
      </w:r>
      <w:r w:rsidR="00631EFB" w:rsidRPr="00000DA2">
        <w:rPr>
          <w:rFonts w:eastAsia="Calibri"/>
          <w:position w:val="0"/>
          <w:sz w:val="24"/>
          <w:szCs w:val="22"/>
          <w:lang w:val="en-US" w:eastAsia="en-US" w:bidi="en-US"/>
        </w:rPr>
        <w:t xml:space="preserve">optimize </w:t>
      </w:r>
      <w:r w:rsidRPr="00000DA2">
        <w:rPr>
          <w:rFonts w:eastAsia="Calibri"/>
          <w:position w:val="0"/>
          <w:sz w:val="24"/>
          <w:szCs w:val="22"/>
          <w:lang w:val="en-US" w:eastAsia="en-US" w:bidi="en-US"/>
        </w:rPr>
        <w:t xml:space="preserve">research, development, and production of </w:t>
      </w:r>
      <w:r w:rsidR="001069A7" w:rsidRPr="00000DA2">
        <w:rPr>
          <w:rFonts w:eastAsia="Calibri"/>
          <w:position w:val="0"/>
          <w:sz w:val="24"/>
          <w:szCs w:val="22"/>
          <w:lang w:val="en-US" w:eastAsia="en-US" w:bidi="en-US"/>
        </w:rPr>
        <w:t xml:space="preserve">fixed-bed catalysts </w:t>
      </w:r>
    </w:p>
    <w:p w:rsidR="00946474" w:rsidRPr="00000DA2" w:rsidRDefault="00946474" w:rsidP="00000DA2">
      <w:pPr>
        <w:numPr>
          <w:ilvl w:val="0"/>
          <w:numId w:val="16"/>
        </w:numPr>
        <w:tabs>
          <w:tab w:val="num" w:pos="1425"/>
        </w:tabs>
        <w:spacing w:line="300" w:lineRule="exact"/>
        <w:ind w:left="346" w:right="86" w:hanging="346"/>
        <w:rPr>
          <w:rFonts w:eastAsia="Calibri"/>
          <w:position w:val="0"/>
          <w:sz w:val="24"/>
          <w:szCs w:val="22"/>
          <w:lang w:val="en-US" w:eastAsia="en-US" w:bidi="en-US"/>
        </w:rPr>
      </w:pPr>
      <w:r w:rsidRPr="00000DA2">
        <w:rPr>
          <w:rFonts w:eastAsia="Calibri"/>
          <w:position w:val="0"/>
          <w:sz w:val="24"/>
          <w:szCs w:val="22"/>
          <w:lang w:val="en-US" w:eastAsia="en-US" w:bidi="en-US"/>
        </w:rPr>
        <w:t xml:space="preserve">Systematic expansion of expertise and capacities for </w:t>
      </w:r>
      <w:r w:rsidR="00FC71DD" w:rsidRPr="00000DA2">
        <w:rPr>
          <w:rFonts w:eastAsia="Calibri"/>
          <w:position w:val="0"/>
          <w:sz w:val="24"/>
          <w:szCs w:val="22"/>
          <w:lang w:val="en-US" w:eastAsia="en-US" w:bidi="en-US"/>
        </w:rPr>
        <w:t>c</w:t>
      </w:r>
      <w:r w:rsidRPr="00000DA2">
        <w:rPr>
          <w:rFonts w:eastAsia="Calibri"/>
          <w:position w:val="0"/>
          <w:sz w:val="24"/>
          <w:szCs w:val="22"/>
          <w:lang w:val="en-US" w:eastAsia="en-US" w:bidi="en-US"/>
        </w:rPr>
        <w:t>hem</w:t>
      </w:r>
      <w:r w:rsidR="00FC71DD" w:rsidRPr="00000DA2">
        <w:rPr>
          <w:rFonts w:eastAsia="Calibri"/>
          <w:position w:val="0"/>
          <w:sz w:val="24"/>
          <w:szCs w:val="22"/>
          <w:lang w:val="en-US" w:eastAsia="en-US" w:bidi="en-US"/>
        </w:rPr>
        <w:t>ical c</w:t>
      </w:r>
      <w:r w:rsidRPr="00000DA2">
        <w:rPr>
          <w:rFonts w:eastAsia="Calibri"/>
          <w:position w:val="0"/>
          <w:sz w:val="24"/>
          <w:szCs w:val="22"/>
          <w:lang w:val="en-US" w:eastAsia="en-US" w:bidi="en-US"/>
        </w:rPr>
        <w:t xml:space="preserve">atalysts </w:t>
      </w:r>
    </w:p>
    <w:p w:rsidR="00946474" w:rsidRPr="00000DA2" w:rsidRDefault="00FC71DD" w:rsidP="00000DA2">
      <w:pPr>
        <w:numPr>
          <w:ilvl w:val="0"/>
          <w:numId w:val="16"/>
        </w:numPr>
        <w:tabs>
          <w:tab w:val="num" w:pos="1425"/>
        </w:tabs>
        <w:spacing w:line="300" w:lineRule="exact"/>
        <w:ind w:left="346" w:right="86" w:hanging="346"/>
        <w:rPr>
          <w:rFonts w:eastAsia="Calibri"/>
          <w:position w:val="0"/>
          <w:sz w:val="24"/>
          <w:szCs w:val="22"/>
          <w:lang w:val="en-US" w:eastAsia="en-US" w:bidi="en-US"/>
        </w:rPr>
      </w:pPr>
      <w:r w:rsidRPr="00000DA2">
        <w:rPr>
          <w:rFonts w:eastAsia="Calibri"/>
          <w:position w:val="0"/>
          <w:sz w:val="24"/>
          <w:szCs w:val="22"/>
          <w:lang w:val="en-US" w:eastAsia="en-US" w:bidi="en-US"/>
        </w:rPr>
        <w:t xml:space="preserve">Fast </w:t>
      </w:r>
      <w:r w:rsidR="00946474" w:rsidRPr="00000DA2">
        <w:rPr>
          <w:rFonts w:eastAsia="Calibri"/>
          <w:position w:val="0"/>
          <w:sz w:val="24"/>
          <w:szCs w:val="22"/>
          <w:lang w:val="en-US" w:eastAsia="en-US" w:bidi="en-US"/>
        </w:rPr>
        <w:t xml:space="preserve">and accident-free </w:t>
      </w:r>
      <w:r w:rsidR="00B13966" w:rsidRPr="00000DA2">
        <w:rPr>
          <w:rFonts w:eastAsia="Calibri"/>
          <w:position w:val="0"/>
          <w:sz w:val="24"/>
          <w:szCs w:val="22"/>
          <w:lang w:val="en-US" w:eastAsia="en-US" w:bidi="en-US"/>
        </w:rPr>
        <w:t>construction</w:t>
      </w:r>
      <w:r w:rsidR="00946474" w:rsidRPr="00000DA2">
        <w:rPr>
          <w:rFonts w:eastAsia="Calibri"/>
          <w:position w:val="0"/>
          <w:sz w:val="24"/>
          <w:szCs w:val="22"/>
          <w:lang w:val="en-US" w:eastAsia="en-US" w:bidi="en-US"/>
        </w:rPr>
        <w:t xml:space="preserve"> phase</w:t>
      </w:r>
    </w:p>
    <w:p w:rsidR="00946474" w:rsidRPr="00B73CC4" w:rsidRDefault="00946474" w:rsidP="00FC71DD">
      <w:pPr>
        <w:spacing w:line="300" w:lineRule="exact"/>
        <w:ind w:left="0"/>
        <w:rPr>
          <w:rFonts w:cs="Lucida Sans Unicode"/>
          <w:b/>
          <w:bCs/>
          <w:noProof/>
          <w:sz w:val="24"/>
          <w:lang w:val="en-US"/>
        </w:rPr>
      </w:pPr>
    </w:p>
    <w:p w:rsidR="00946474" w:rsidRPr="00B73CC4" w:rsidRDefault="00946474" w:rsidP="00FC71DD">
      <w:pPr>
        <w:spacing w:line="300" w:lineRule="exact"/>
        <w:ind w:left="0"/>
        <w:rPr>
          <w:rFonts w:cs="Lucida Sans Unicode"/>
          <w:bCs/>
          <w:noProof/>
          <w:sz w:val="22"/>
          <w:szCs w:val="22"/>
          <w:lang w:val="en-US"/>
        </w:rPr>
      </w:pPr>
      <w:r w:rsidRPr="00B73CC4">
        <w:rPr>
          <w:rFonts w:cs="Lucida Sans Unicode"/>
          <w:bCs/>
          <w:noProof/>
          <w:sz w:val="22"/>
          <w:szCs w:val="22"/>
          <w:lang w:val="en-US"/>
        </w:rPr>
        <w:t xml:space="preserve">Evonik has now launched an additional production area and erected a new building </w:t>
      </w:r>
      <w:r w:rsidR="00FC71DD" w:rsidRPr="00B73CC4">
        <w:rPr>
          <w:rFonts w:cs="Lucida Sans Unicode"/>
          <w:bCs/>
          <w:noProof/>
          <w:sz w:val="22"/>
          <w:szCs w:val="22"/>
          <w:lang w:val="en-US"/>
        </w:rPr>
        <w:t xml:space="preserve">to house </w:t>
      </w:r>
      <w:r w:rsidRPr="00B73CC4">
        <w:rPr>
          <w:rFonts w:cs="Lucida Sans Unicode"/>
          <w:bCs/>
          <w:noProof/>
          <w:sz w:val="22"/>
          <w:szCs w:val="22"/>
          <w:lang w:val="en-US"/>
        </w:rPr>
        <w:t xml:space="preserve">research, development, and scale-up operations for </w:t>
      </w:r>
      <w:r w:rsidR="00F73E64">
        <w:rPr>
          <w:rFonts w:cs="Lucida Sans Unicode"/>
          <w:bCs/>
          <w:noProof/>
          <w:sz w:val="22"/>
          <w:szCs w:val="22"/>
          <w:lang w:val="en-US"/>
        </w:rPr>
        <w:t xml:space="preserve">fixed bed </w:t>
      </w:r>
      <w:r w:rsidRPr="00B73CC4">
        <w:rPr>
          <w:rFonts w:cs="Lucida Sans Unicode"/>
          <w:bCs/>
          <w:noProof/>
          <w:sz w:val="22"/>
          <w:szCs w:val="22"/>
          <w:lang w:val="en-US"/>
        </w:rPr>
        <w:t>catalysts at its Marl site, where it has been manufacturing catalysts for the past 75 years.</w:t>
      </w:r>
    </w:p>
    <w:p w:rsidR="00946474" w:rsidRPr="00B73CC4" w:rsidRDefault="00946474" w:rsidP="00FC71DD">
      <w:pPr>
        <w:spacing w:line="300" w:lineRule="exact"/>
        <w:ind w:left="0"/>
        <w:rPr>
          <w:rFonts w:cs="Lucida Sans Unicode"/>
          <w:bCs/>
          <w:noProof/>
          <w:sz w:val="22"/>
          <w:szCs w:val="22"/>
          <w:lang w:val="en-US"/>
        </w:rPr>
      </w:pPr>
    </w:p>
    <w:p w:rsidR="00946474" w:rsidRPr="00B73CC4" w:rsidRDefault="00946474" w:rsidP="00FC71DD">
      <w:pPr>
        <w:spacing w:line="300" w:lineRule="exact"/>
        <w:ind w:left="0"/>
        <w:rPr>
          <w:rFonts w:cs="Lucida Sans Unicode"/>
          <w:bCs/>
          <w:noProof/>
          <w:sz w:val="22"/>
          <w:szCs w:val="22"/>
          <w:lang w:val="en-US"/>
        </w:rPr>
      </w:pPr>
      <w:r w:rsidRPr="00B73CC4">
        <w:rPr>
          <w:rFonts w:cs="Lucida Sans Unicode"/>
          <w:bCs/>
          <w:noProof/>
          <w:sz w:val="22"/>
          <w:szCs w:val="22"/>
          <w:lang w:val="en-US"/>
        </w:rPr>
        <w:t xml:space="preserve">The specialty-chemicals group has made </w:t>
      </w:r>
      <w:r w:rsidR="004B4388">
        <w:rPr>
          <w:rFonts w:cs="Lucida Sans Unicode"/>
          <w:bCs/>
          <w:noProof/>
          <w:sz w:val="22"/>
          <w:szCs w:val="22"/>
          <w:lang w:val="en-US"/>
        </w:rPr>
        <w:t>a low double-digit million</w:t>
      </w:r>
      <w:r w:rsidRPr="00B73CC4">
        <w:rPr>
          <w:rFonts w:cs="Lucida Sans Unicode"/>
          <w:bCs/>
          <w:noProof/>
          <w:sz w:val="22"/>
          <w:szCs w:val="22"/>
          <w:lang w:val="en-US"/>
        </w:rPr>
        <w:t xml:space="preserve"> </w:t>
      </w:r>
      <w:r w:rsidR="004B4388">
        <w:rPr>
          <w:rFonts w:cs="Lucida Sans Unicode"/>
          <w:bCs/>
          <w:noProof/>
          <w:sz w:val="22"/>
          <w:szCs w:val="22"/>
          <w:lang w:val="en-US"/>
        </w:rPr>
        <w:t xml:space="preserve">euro investment </w:t>
      </w:r>
      <w:r w:rsidRPr="00B73CC4">
        <w:rPr>
          <w:rFonts w:cs="Lucida Sans Unicode"/>
          <w:bCs/>
          <w:noProof/>
          <w:sz w:val="22"/>
          <w:szCs w:val="22"/>
          <w:lang w:val="en-US"/>
        </w:rPr>
        <w:t>to expand i</w:t>
      </w:r>
      <w:r w:rsidR="00FC71DD" w:rsidRPr="00B73CC4">
        <w:rPr>
          <w:rFonts w:cs="Lucida Sans Unicode"/>
          <w:bCs/>
          <w:noProof/>
          <w:sz w:val="22"/>
          <w:szCs w:val="22"/>
          <w:lang w:val="en-US"/>
        </w:rPr>
        <w:t>ts</w:t>
      </w:r>
      <w:r w:rsidRPr="00B73CC4">
        <w:rPr>
          <w:rFonts w:cs="Lucida Sans Unicode"/>
          <w:bCs/>
          <w:noProof/>
          <w:sz w:val="22"/>
          <w:szCs w:val="22"/>
          <w:lang w:val="en-US"/>
        </w:rPr>
        <w:t xml:space="preserve"> existing production capacities and erect </w:t>
      </w:r>
      <w:r w:rsidR="004B4388">
        <w:rPr>
          <w:rFonts w:cs="Lucida Sans Unicode"/>
          <w:bCs/>
          <w:noProof/>
          <w:sz w:val="22"/>
          <w:szCs w:val="22"/>
          <w:lang w:val="en-US"/>
        </w:rPr>
        <w:t xml:space="preserve">a </w:t>
      </w:r>
      <w:r w:rsidRPr="00B73CC4">
        <w:rPr>
          <w:rFonts w:cs="Lucida Sans Unicode"/>
          <w:bCs/>
          <w:noProof/>
          <w:sz w:val="22"/>
          <w:szCs w:val="22"/>
          <w:lang w:val="en-US"/>
        </w:rPr>
        <w:t xml:space="preserve">new building </w:t>
      </w:r>
      <w:r w:rsidR="00FC71DD" w:rsidRPr="00B73CC4">
        <w:rPr>
          <w:rFonts w:cs="Lucida Sans Unicode"/>
          <w:bCs/>
          <w:noProof/>
          <w:sz w:val="22"/>
          <w:szCs w:val="22"/>
          <w:lang w:val="en-US"/>
        </w:rPr>
        <w:t xml:space="preserve">for </w:t>
      </w:r>
      <w:r w:rsidRPr="00B73CC4">
        <w:rPr>
          <w:rFonts w:cs="Lucida Sans Unicode"/>
          <w:bCs/>
          <w:noProof/>
          <w:sz w:val="22"/>
          <w:szCs w:val="22"/>
          <w:lang w:val="en-US"/>
        </w:rPr>
        <w:t xml:space="preserve">operations </w:t>
      </w:r>
      <w:r w:rsidR="00FC71DD" w:rsidRPr="00B73CC4">
        <w:rPr>
          <w:rFonts w:cs="Lucida Sans Unicode"/>
          <w:bCs/>
          <w:noProof/>
          <w:sz w:val="22"/>
          <w:szCs w:val="22"/>
          <w:lang w:val="en-US"/>
        </w:rPr>
        <w:t xml:space="preserve">revolving around the continued </w:t>
      </w:r>
      <w:r w:rsidRPr="00B73CC4">
        <w:rPr>
          <w:rFonts w:cs="Lucida Sans Unicode"/>
          <w:bCs/>
          <w:noProof/>
          <w:sz w:val="22"/>
          <w:szCs w:val="22"/>
          <w:lang w:val="en-US"/>
        </w:rPr>
        <w:t>improve</w:t>
      </w:r>
      <w:r w:rsidR="00FC71DD" w:rsidRPr="00B73CC4">
        <w:rPr>
          <w:rFonts w:cs="Lucida Sans Unicode"/>
          <w:bCs/>
          <w:noProof/>
          <w:sz w:val="22"/>
          <w:szCs w:val="22"/>
          <w:lang w:val="en-US"/>
        </w:rPr>
        <w:t xml:space="preserve">ment of </w:t>
      </w:r>
      <w:r w:rsidR="001069A7">
        <w:rPr>
          <w:rFonts w:cs="Lucida Sans Unicode"/>
          <w:bCs/>
          <w:noProof/>
          <w:position w:val="0"/>
          <w:sz w:val="22"/>
          <w:szCs w:val="22"/>
          <w:lang w:val="en-US"/>
        </w:rPr>
        <w:t>f</w:t>
      </w:r>
      <w:r w:rsidR="001069A7" w:rsidRPr="001069A7">
        <w:rPr>
          <w:rFonts w:cs="Lucida Sans Unicode"/>
          <w:bCs/>
          <w:noProof/>
          <w:position w:val="0"/>
          <w:sz w:val="22"/>
          <w:szCs w:val="22"/>
          <w:lang w:val="en-US"/>
        </w:rPr>
        <w:t>ixed-bed catalysts</w:t>
      </w:r>
      <w:r w:rsidRPr="00B73CC4">
        <w:rPr>
          <w:rFonts w:cs="Lucida Sans Unicode"/>
          <w:bCs/>
          <w:noProof/>
          <w:sz w:val="22"/>
          <w:szCs w:val="22"/>
          <w:lang w:val="en-US"/>
        </w:rPr>
        <w:t xml:space="preserve">. </w:t>
      </w:r>
    </w:p>
    <w:p w:rsidR="00946474" w:rsidRPr="00B73CC4" w:rsidRDefault="00946474" w:rsidP="00FC71DD">
      <w:pPr>
        <w:spacing w:line="300" w:lineRule="exact"/>
        <w:ind w:left="0"/>
        <w:rPr>
          <w:rFonts w:cs="Lucida Sans Unicode"/>
          <w:bCs/>
          <w:noProof/>
          <w:sz w:val="22"/>
          <w:szCs w:val="22"/>
          <w:lang w:val="en-US"/>
        </w:rPr>
      </w:pPr>
    </w:p>
    <w:p w:rsidR="00946474" w:rsidRPr="00B73CC4" w:rsidRDefault="00FC71DD" w:rsidP="00FC71DD">
      <w:pPr>
        <w:spacing w:line="300" w:lineRule="exact"/>
        <w:ind w:left="0"/>
        <w:rPr>
          <w:rFonts w:cs="Lucida Sans Unicode"/>
          <w:bCs/>
          <w:noProof/>
          <w:sz w:val="22"/>
          <w:szCs w:val="22"/>
          <w:lang w:val="en-US"/>
        </w:rPr>
      </w:pPr>
      <w:r w:rsidRPr="00B73CC4">
        <w:rPr>
          <w:rFonts w:cs="Lucida Sans Unicode"/>
          <w:bCs/>
          <w:noProof/>
          <w:sz w:val="22"/>
          <w:szCs w:val="22"/>
          <w:lang w:val="en-US"/>
        </w:rPr>
        <w:t xml:space="preserve">Explaining the investment, Johannes Ohmer, member of the Board of Management of Evonik Resource Efficiency GmbH, said, </w:t>
      </w:r>
      <w:r w:rsidR="00946474" w:rsidRPr="00B73CC4">
        <w:rPr>
          <w:rFonts w:cs="Lucida Sans Unicode"/>
          <w:bCs/>
          <w:noProof/>
          <w:sz w:val="22"/>
          <w:szCs w:val="22"/>
          <w:lang w:val="en-US"/>
        </w:rPr>
        <w:t>”Innovations and constant product optimizations</w:t>
      </w:r>
      <w:r w:rsidRPr="00B73CC4">
        <w:rPr>
          <w:rFonts w:cs="Lucida Sans Unicode"/>
          <w:bCs/>
          <w:noProof/>
          <w:sz w:val="22"/>
          <w:szCs w:val="22"/>
          <w:lang w:val="en-US"/>
        </w:rPr>
        <w:t xml:space="preserve"> </w:t>
      </w:r>
      <w:r w:rsidR="00946474" w:rsidRPr="00B73CC4">
        <w:rPr>
          <w:rFonts w:cs="Lucida Sans Unicode"/>
          <w:bCs/>
          <w:noProof/>
          <w:sz w:val="22"/>
          <w:szCs w:val="22"/>
          <w:lang w:val="en-US"/>
        </w:rPr>
        <w:t xml:space="preserve">are what’s at the heart of the catalysts business. Excellent catalysts are critical to </w:t>
      </w:r>
      <w:r w:rsidRPr="00B73CC4">
        <w:rPr>
          <w:rFonts w:cs="Lucida Sans Unicode"/>
          <w:bCs/>
          <w:noProof/>
          <w:sz w:val="22"/>
          <w:szCs w:val="22"/>
          <w:lang w:val="en-US"/>
        </w:rPr>
        <w:t xml:space="preserve">achieving </w:t>
      </w:r>
      <w:r w:rsidR="00946474" w:rsidRPr="00B73CC4">
        <w:rPr>
          <w:rFonts w:cs="Lucida Sans Unicode"/>
          <w:bCs/>
          <w:noProof/>
          <w:sz w:val="22"/>
          <w:szCs w:val="22"/>
          <w:lang w:val="en-US"/>
        </w:rPr>
        <w:t>resource efficiency in the chemicals business.”</w:t>
      </w:r>
    </w:p>
    <w:p w:rsidR="00946474" w:rsidRPr="00B73CC4" w:rsidRDefault="00946474" w:rsidP="00FC71DD">
      <w:pPr>
        <w:spacing w:line="300" w:lineRule="exact"/>
        <w:ind w:left="0"/>
        <w:rPr>
          <w:rFonts w:cs="Lucida Sans Unicode"/>
          <w:bCs/>
          <w:noProof/>
          <w:sz w:val="22"/>
          <w:szCs w:val="22"/>
          <w:lang w:val="en-US"/>
        </w:rPr>
      </w:pPr>
    </w:p>
    <w:p w:rsidR="00946474" w:rsidRPr="00B73CC4" w:rsidRDefault="001069A7" w:rsidP="00FC71DD">
      <w:pPr>
        <w:spacing w:line="300" w:lineRule="exact"/>
        <w:ind w:left="0"/>
        <w:rPr>
          <w:rFonts w:cs="Lucida Sans Unicode"/>
          <w:bCs/>
          <w:noProof/>
          <w:sz w:val="22"/>
          <w:szCs w:val="22"/>
          <w:lang w:val="en-US"/>
        </w:rPr>
      </w:pPr>
      <w:r w:rsidRPr="001069A7">
        <w:rPr>
          <w:rFonts w:cs="Lucida Sans Unicode"/>
          <w:bCs/>
          <w:noProof/>
          <w:sz w:val="22"/>
          <w:szCs w:val="22"/>
          <w:lang w:val="en-US"/>
        </w:rPr>
        <w:t>Fixed-bed catalysts</w:t>
      </w:r>
      <w:r w:rsidRPr="00B73CC4">
        <w:rPr>
          <w:rFonts w:cs="Lucida Sans Unicode"/>
          <w:bCs/>
          <w:noProof/>
          <w:sz w:val="22"/>
          <w:szCs w:val="22"/>
          <w:lang w:val="en-US"/>
        </w:rPr>
        <w:t xml:space="preserve"> </w:t>
      </w:r>
      <w:r w:rsidR="00946474" w:rsidRPr="00B73CC4">
        <w:rPr>
          <w:rFonts w:cs="Lucida Sans Unicode"/>
          <w:bCs/>
          <w:noProof/>
          <w:sz w:val="22"/>
          <w:szCs w:val="22"/>
          <w:lang w:val="en-US"/>
        </w:rPr>
        <w:t xml:space="preserve">are used mostly in </w:t>
      </w:r>
      <w:r w:rsidR="00FC71DD" w:rsidRPr="00B73CC4">
        <w:rPr>
          <w:rFonts w:cs="Lucida Sans Unicode"/>
          <w:bCs/>
          <w:noProof/>
          <w:sz w:val="22"/>
          <w:szCs w:val="22"/>
          <w:lang w:val="en-US"/>
        </w:rPr>
        <w:t xml:space="preserve">the </w:t>
      </w:r>
      <w:r w:rsidR="00946474" w:rsidRPr="00B73CC4">
        <w:rPr>
          <w:rFonts w:cs="Lucida Sans Unicode"/>
          <w:bCs/>
          <w:noProof/>
          <w:sz w:val="22"/>
          <w:szCs w:val="22"/>
          <w:lang w:val="en-US"/>
        </w:rPr>
        <w:t xml:space="preserve">large-scale continual processes </w:t>
      </w:r>
      <w:r w:rsidR="00FC71DD" w:rsidRPr="00B73CC4">
        <w:rPr>
          <w:rFonts w:cs="Lucida Sans Unicode"/>
          <w:bCs/>
          <w:noProof/>
          <w:sz w:val="22"/>
          <w:szCs w:val="22"/>
          <w:lang w:val="en-US"/>
        </w:rPr>
        <w:t xml:space="preserve">involved in the manufacture of </w:t>
      </w:r>
      <w:r w:rsidR="00946474" w:rsidRPr="00B73CC4">
        <w:rPr>
          <w:rFonts w:cs="Lucida Sans Unicode"/>
          <w:bCs/>
          <w:noProof/>
          <w:sz w:val="22"/>
          <w:szCs w:val="22"/>
          <w:lang w:val="en-US"/>
        </w:rPr>
        <w:t xml:space="preserve">base chemicals. The new scale-up plant is </w:t>
      </w:r>
      <w:r w:rsidR="00FC71DD" w:rsidRPr="00B73CC4">
        <w:rPr>
          <w:rFonts w:cs="Lucida Sans Unicode"/>
          <w:bCs/>
          <w:noProof/>
          <w:sz w:val="22"/>
          <w:szCs w:val="22"/>
          <w:lang w:val="en-US"/>
        </w:rPr>
        <w:t xml:space="preserve">available to </w:t>
      </w:r>
      <w:r w:rsidR="00946474" w:rsidRPr="00B73CC4">
        <w:rPr>
          <w:rFonts w:cs="Lucida Sans Unicode"/>
          <w:bCs/>
          <w:noProof/>
          <w:sz w:val="22"/>
          <w:szCs w:val="22"/>
          <w:lang w:val="en-US"/>
        </w:rPr>
        <w:t xml:space="preserve">research and development staff </w:t>
      </w:r>
      <w:r w:rsidR="00FC71DD" w:rsidRPr="00B73CC4">
        <w:rPr>
          <w:rFonts w:cs="Lucida Sans Unicode"/>
          <w:bCs/>
          <w:noProof/>
          <w:sz w:val="22"/>
          <w:szCs w:val="22"/>
          <w:lang w:val="en-US"/>
        </w:rPr>
        <w:t xml:space="preserve">for the development of </w:t>
      </w:r>
      <w:r w:rsidR="00946474" w:rsidRPr="00B73CC4">
        <w:rPr>
          <w:rFonts w:cs="Lucida Sans Unicode"/>
          <w:bCs/>
          <w:noProof/>
          <w:sz w:val="22"/>
          <w:szCs w:val="22"/>
          <w:lang w:val="en-US"/>
        </w:rPr>
        <w:t>catalyst formulas at the laboratory scale</w:t>
      </w:r>
      <w:r w:rsidR="00631EFB">
        <w:rPr>
          <w:rFonts w:cs="Lucida Sans Unicode"/>
          <w:bCs/>
          <w:noProof/>
          <w:sz w:val="22"/>
          <w:szCs w:val="22"/>
          <w:lang w:val="en-US"/>
        </w:rPr>
        <w:t xml:space="preserve"> before using </w:t>
      </w:r>
      <w:r w:rsidR="00FC71DD" w:rsidRPr="00B73CC4">
        <w:rPr>
          <w:rFonts w:cs="Lucida Sans Unicode"/>
          <w:bCs/>
          <w:noProof/>
          <w:sz w:val="22"/>
          <w:szCs w:val="22"/>
          <w:lang w:val="en-US"/>
        </w:rPr>
        <w:t>p</w:t>
      </w:r>
      <w:r w:rsidR="00946474" w:rsidRPr="00B73CC4">
        <w:rPr>
          <w:rFonts w:cs="Lucida Sans Unicode"/>
          <w:bCs/>
          <w:noProof/>
          <w:sz w:val="22"/>
          <w:szCs w:val="22"/>
          <w:lang w:val="en-US"/>
        </w:rPr>
        <w:t xml:space="preserve">ilot units to up-scale those formulas and optimize them for </w:t>
      </w:r>
      <w:r w:rsidR="00631EFB">
        <w:rPr>
          <w:rFonts w:cs="Lucida Sans Unicode"/>
          <w:bCs/>
          <w:noProof/>
          <w:sz w:val="22"/>
          <w:szCs w:val="22"/>
          <w:lang w:val="en-US"/>
        </w:rPr>
        <w:t xml:space="preserve">application </w:t>
      </w:r>
      <w:r w:rsidR="00946474" w:rsidRPr="00B73CC4">
        <w:rPr>
          <w:rFonts w:cs="Lucida Sans Unicode"/>
          <w:bCs/>
          <w:noProof/>
          <w:sz w:val="22"/>
          <w:szCs w:val="22"/>
          <w:lang w:val="en-US"/>
        </w:rPr>
        <w:t>in commercial production.</w:t>
      </w:r>
    </w:p>
    <w:p w:rsidR="00946474" w:rsidRPr="00B73CC4" w:rsidRDefault="00946474" w:rsidP="00FC71DD">
      <w:pPr>
        <w:spacing w:line="300" w:lineRule="exact"/>
        <w:ind w:left="0"/>
        <w:rPr>
          <w:rFonts w:cs="Lucida Sans Unicode"/>
          <w:bCs/>
          <w:noProof/>
          <w:sz w:val="22"/>
          <w:szCs w:val="22"/>
          <w:lang w:val="en-US"/>
        </w:rPr>
      </w:pPr>
    </w:p>
    <w:p w:rsidR="00946474" w:rsidRPr="00B73CC4" w:rsidRDefault="00946474" w:rsidP="00FC71DD">
      <w:pPr>
        <w:spacing w:line="300" w:lineRule="exact"/>
        <w:ind w:left="0"/>
        <w:rPr>
          <w:rFonts w:cs="Lucida Sans Unicode"/>
          <w:bCs/>
          <w:noProof/>
          <w:sz w:val="22"/>
          <w:szCs w:val="22"/>
          <w:lang w:val="en-US"/>
        </w:rPr>
      </w:pPr>
      <w:r w:rsidRPr="00B73CC4">
        <w:rPr>
          <w:rFonts w:cs="Lucida Sans Unicode"/>
          <w:bCs/>
          <w:noProof/>
          <w:sz w:val="22"/>
          <w:szCs w:val="22"/>
          <w:lang w:val="en-US"/>
        </w:rPr>
        <w:t>“For Evonik, expansion of the plant represents a further step in the course of systematic expansion of its expertise and capacities in the field of chemical catalysts</w:t>
      </w:r>
      <w:r w:rsidRPr="00B73CC4">
        <w:rPr>
          <w:rFonts w:cs="Lucida Sans Unicode"/>
          <w:bCs/>
          <w:noProof/>
          <w:sz w:val="24"/>
          <w:szCs w:val="22"/>
          <w:lang w:val="en-US"/>
        </w:rPr>
        <w:t xml:space="preserve">,” </w:t>
      </w:r>
      <w:r w:rsidRPr="00B73CC4">
        <w:rPr>
          <w:rFonts w:cs="Lucida Sans Unicode"/>
          <w:bCs/>
          <w:noProof/>
          <w:sz w:val="22"/>
          <w:szCs w:val="22"/>
          <w:lang w:val="en-US"/>
        </w:rPr>
        <w:t>said Dr. Wilfried Eul, head of the Evonik Catalysts Business Line. “The aim is to maintain our ability to supply customers in the relevant markets with tailored catalysts produced at technologically sophisticated and cost-efficient</w:t>
      </w:r>
      <w:r w:rsidR="00631EFB">
        <w:rPr>
          <w:rFonts w:cs="Lucida Sans Unicode"/>
          <w:bCs/>
          <w:noProof/>
          <w:sz w:val="22"/>
          <w:szCs w:val="22"/>
          <w:lang w:val="en-US"/>
        </w:rPr>
        <w:t>ly operated</w:t>
      </w:r>
      <w:r w:rsidRPr="00B73CC4">
        <w:rPr>
          <w:rFonts w:cs="Lucida Sans Unicode"/>
          <w:bCs/>
          <w:noProof/>
          <w:sz w:val="22"/>
          <w:szCs w:val="22"/>
          <w:lang w:val="en-US"/>
        </w:rPr>
        <w:t xml:space="preserve"> manufacturing facilities.”</w:t>
      </w:r>
    </w:p>
    <w:p w:rsidR="00946474" w:rsidRPr="00B73CC4" w:rsidRDefault="00946474" w:rsidP="00FC71DD">
      <w:pPr>
        <w:spacing w:line="300" w:lineRule="exact"/>
        <w:ind w:left="0"/>
        <w:rPr>
          <w:rFonts w:cs="Lucida Sans Unicode"/>
          <w:bCs/>
          <w:noProof/>
          <w:sz w:val="22"/>
          <w:szCs w:val="22"/>
          <w:lang w:val="en-US"/>
        </w:rPr>
      </w:pPr>
    </w:p>
    <w:p w:rsidR="00946474" w:rsidRPr="00B73CC4" w:rsidRDefault="00946474" w:rsidP="00FC71DD">
      <w:pPr>
        <w:spacing w:line="300" w:lineRule="exact"/>
        <w:ind w:left="0"/>
        <w:rPr>
          <w:rFonts w:cs="Lucida Sans Unicode"/>
          <w:bCs/>
          <w:noProof/>
          <w:sz w:val="22"/>
          <w:szCs w:val="22"/>
          <w:lang w:val="en-US"/>
        </w:rPr>
      </w:pPr>
      <w:r w:rsidRPr="00B73CC4">
        <w:rPr>
          <w:rFonts w:cs="Lucida Sans Unicode"/>
          <w:bCs/>
          <w:noProof/>
          <w:sz w:val="22"/>
          <w:szCs w:val="22"/>
          <w:lang w:val="en-US"/>
        </w:rPr>
        <w:t>The expansion and new-construction measures</w:t>
      </w:r>
      <w:r w:rsidR="00FC71DD" w:rsidRPr="00B73CC4">
        <w:rPr>
          <w:rFonts w:cs="Lucida Sans Unicode"/>
          <w:bCs/>
          <w:noProof/>
          <w:sz w:val="22"/>
          <w:szCs w:val="22"/>
          <w:lang w:val="en-US"/>
        </w:rPr>
        <w:t xml:space="preserve"> have </w:t>
      </w:r>
      <w:r w:rsidR="00631EFB">
        <w:rPr>
          <w:rFonts w:cs="Lucida Sans Unicode"/>
          <w:bCs/>
          <w:noProof/>
          <w:sz w:val="22"/>
          <w:szCs w:val="22"/>
          <w:lang w:val="en-US"/>
        </w:rPr>
        <w:t xml:space="preserve">also </w:t>
      </w:r>
      <w:r w:rsidRPr="00B73CC4">
        <w:rPr>
          <w:rFonts w:cs="Lucida Sans Unicode"/>
          <w:bCs/>
          <w:noProof/>
          <w:sz w:val="22"/>
          <w:szCs w:val="22"/>
          <w:lang w:val="en-US"/>
        </w:rPr>
        <w:t>create</w:t>
      </w:r>
      <w:r w:rsidR="00631EFB">
        <w:rPr>
          <w:rFonts w:cs="Lucida Sans Unicode"/>
          <w:bCs/>
          <w:noProof/>
          <w:sz w:val="22"/>
          <w:szCs w:val="22"/>
          <w:lang w:val="en-US"/>
        </w:rPr>
        <w:t>d</w:t>
      </w:r>
      <w:r w:rsidRPr="00B73CC4">
        <w:rPr>
          <w:rFonts w:cs="Lucida Sans Unicode"/>
          <w:bCs/>
          <w:noProof/>
          <w:sz w:val="22"/>
          <w:szCs w:val="22"/>
          <w:lang w:val="en-US"/>
        </w:rPr>
        <w:t xml:space="preserve"> </w:t>
      </w:r>
      <w:r w:rsidR="00631EFB">
        <w:rPr>
          <w:rFonts w:cs="Lucida Sans Unicode"/>
          <w:bCs/>
          <w:noProof/>
          <w:sz w:val="22"/>
          <w:szCs w:val="22"/>
          <w:lang w:val="en-US"/>
        </w:rPr>
        <w:t xml:space="preserve">spatial links </w:t>
      </w:r>
      <w:r w:rsidRPr="00B73CC4">
        <w:rPr>
          <w:rFonts w:cs="Lucida Sans Unicode"/>
          <w:bCs/>
          <w:noProof/>
          <w:sz w:val="22"/>
          <w:szCs w:val="22"/>
          <w:lang w:val="en-US"/>
        </w:rPr>
        <w:t xml:space="preserve">between all </w:t>
      </w:r>
      <w:r w:rsidRPr="005831E2">
        <w:rPr>
          <w:rFonts w:cs="Lucida Sans Unicode"/>
          <w:bCs/>
          <w:noProof/>
          <w:sz w:val="22"/>
          <w:szCs w:val="22"/>
          <w:lang w:val="en-US"/>
        </w:rPr>
        <w:t>area</w:t>
      </w:r>
      <w:r w:rsidR="005831E2" w:rsidRPr="005831E2">
        <w:rPr>
          <w:rFonts w:cs="Lucida Sans Unicode"/>
          <w:bCs/>
          <w:noProof/>
          <w:sz w:val="22"/>
          <w:szCs w:val="22"/>
          <w:lang w:val="en-US"/>
        </w:rPr>
        <w:t>s</w:t>
      </w:r>
      <w:r w:rsidR="00360C87">
        <w:rPr>
          <w:rFonts w:cs="Lucida Sans Unicode"/>
          <w:bCs/>
          <w:noProof/>
          <w:sz w:val="22"/>
          <w:szCs w:val="22"/>
          <w:lang w:val="en-US"/>
        </w:rPr>
        <w:t xml:space="preserve"> - </w:t>
      </w:r>
      <w:r w:rsidRPr="00B73CC4">
        <w:rPr>
          <w:rFonts w:cs="Lucida Sans Unicode"/>
          <w:bCs/>
          <w:noProof/>
          <w:sz w:val="22"/>
          <w:szCs w:val="22"/>
          <w:lang w:val="en-US"/>
        </w:rPr>
        <w:t xml:space="preserve">the advantages being closer working proximity, easier enablement of parallel operations of machines and systems, and improved communication among staff. </w:t>
      </w:r>
      <w:r w:rsidR="00FC71DD" w:rsidRPr="00B73CC4">
        <w:rPr>
          <w:rFonts w:cs="Lucida Sans Unicode"/>
          <w:bCs/>
          <w:noProof/>
          <w:sz w:val="22"/>
          <w:szCs w:val="22"/>
          <w:lang w:val="en-US"/>
        </w:rPr>
        <w:t xml:space="preserve">And the </w:t>
      </w:r>
      <w:r w:rsidRPr="00B73CC4">
        <w:rPr>
          <w:rFonts w:cs="Lucida Sans Unicode"/>
          <w:bCs/>
          <w:noProof/>
          <w:sz w:val="22"/>
          <w:szCs w:val="22"/>
          <w:lang w:val="en-US"/>
        </w:rPr>
        <w:t xml:space="preserve">outfitting of existing facilities with state-of-the-art control technology </w:t>
      </w:r>
      <w:r w:rsidR="00631EFB">
        <w:rPr>
          <w:rFonts w:cs="Lucida Sans Unicode"/>
          <w:bCs/>
          <w:noProof/>
          <w:sz w:val="22"/>
          <w:szCs w:val="22"/>
          <w:lang w:val="en-US"/>
        </w:rPr>
        <w:t xml:space="preserve">has </w:t>
      </w:r>
      <w:r w:rsidRPr="00B73CC4">
        <w:rPr>
          <w:rFonts w:cs="Lucida Sans Unicode"/>
          <w:bCs/>
          <w:noProof/>
          <w:sz w:val="22"/>
          <w:szCs w:val="22"/>
          <w:lang w:val="en-US"/>
        </w:rPr>
        <w:t>put capacity utilization on an</w:t>
      </w:r>
      <w:r w:rsidR="00B62A18">
        <w:rPr>
          <w:rFonts w:cs="Lucida Sans Unicode"/>
          <w:bCs/>
          <w:noProof/>
          <w:sz w:val="22"/>
          <w:szCs w:val="22"/>
          <w:lang w:val="en-US"/>
        </w:rPr>
        <w:t xml:space="preserve"> even more efficient </w:t>
      </w:r>
      <w:r w:rsidRPr="00B73CC4">
        <w:rPr>
          <w:rFonts w:cs="Lucida Sans Unicode"/>
          <w:bCs/>
          <w:noProof/>
          <w:sz w:val="22"/>
          <w:szCs w:val="22"/>
          <w:lang w:val="en-US"/>
        </w:rPr>
        <w:t xml:space="preserve">footing. </w:t>
      </w:r>
    </w:p>
    <w:p w:rsidR="000C5BD5" w:rsidRPr="00B73CC4" w:rsidRDefault="000C5BD5" w:rsidP="000C5BD5">
      <w:pPr>
        <w:spacing w:line="300" w:lineRule="exact"/>
        <w:ind w:left="0" w:right="0"/>
        <w:rPr>
          <w:rFonts w:cs="Lucida Sans Unicode"/>
          <w:bCs/>
          <w:noProof/>
          <w:position w:val="0"/>
          <w:sz w:val="22"/>
          <w:szCs w:val="22"/>
          <w:lang w:val="en-US"/>
        </w:rPr>
      </w:pPr>
    </w:p>
    <w:p w:rsidR="0065043C" w:rsidRPr="00B73CC4" w:rsidRDefault="0065043C" w:rsidP="000C5BD5">
      <w:pPr>
        <w:spacing w:line="300" w:lineRule="exact"/>
        <w:ind w:left="0" w:right="0"/>
        <w:rPr>
          <w:rFonts w:cs="Lucida Sans Unicode"/>
          <w:bCs/>
          <w:noProof/>
          <w:position w:val="0"/>
          <w:sz w:val="22"/>
          <w:szCs w:val="22"/>
          <w:lang w:val="en-US"/>
        </w:rPr>
      </w:pPr>
      <w:r w:rsidRPr="00B73CC4">
        <w:rPr>
          <w:rFonts w:cs="Lucida Sans Unicode"/>
          <w:bCs/>
          <w:noProof/>
          <w:position w:val="0"/>
          <w:sz w:val="22"/>
          <w:szCs w:val="22"/>
          <w:lang w:val="en-US"/>
        </w:rPr>
        <w:t>In the produc</w:t>
      </w:r>
      <w:r w:rsidR="001B3BD2" w:rsidRPr="00B73CC4">
        <w:rPr>
          <w:rFonts w:cs="Lucida Sans Unicode"/>
          <w:bCs/>
          <w:noProof/>
          <w:position w:val="0"/>
          <w:sz w:val="22"/>
          <w:szCs w:val="22"/>
          <w:lang w:val="en-US"/>
        </w:rPr>
        <w:t>ti</w:t>
      </w:r>
      <w:r w:rsidRPr="00B73CC4">
        <w:rPr>
          <w:rFonts w:cs="Lucida Sans Unicode"/>
          <w:bCs/>
          <w:noProof/>
          <w:position w:val="0"/>
          <w:sz w:val="22"/>
          <w:szCs w:val="22"/>
          <w:lang w:val="en-US"/>
        </w:rPr>
        <w:t xml:space="preserve">on area, Evonik has set up an additional facility for the optimized forming of catalysts for </w:t>
      </w:r>
      <w:r w:rsidR="001B3BD2" w:rsidRPr="00B73CC4">
        <w:rPr>
          <w:rFonts w:cs="Lucida Sans Unicode"/>
          <w:bCs/>
          <w:noProof/>
          <w:position w:val="0"/>
          <w:sz w:val="22"/>
          <w:szCs w:val="22"/>
          <w:lang w:val="en-US"/>
        </w:rPr>
        <w:t xml:space="preserve">customer </w:t>
      </w:r>
      <w:r w:rsidRPr="00B73CC4">
        <w:rPr>
          <w:rFonts w:cs="Lucida Sans Unicode"/>
          <w:bCs/>
          <w:noProof/>
          <w:position w:val="0"/>
          <w:sz w:val="22"/>
          <w:szCs w:val="22"/>
          <w:lang w:val="en-US"/>
        </w:rPr>
        <w:t>delivery and applica</w:t>
      </w:r>
      <w:r w:rsidR="001B3BD2" w:rsidRPr="00B73CC4">
        <w:rPr>
          <w:rFonts w:cs="Lucida Sans Unicode"/>
          <w:bCs/>
          <w:noProof/>
          <w:position w:val="0"/>
          <w:sz w:val="22"/>
          <w:szCs w:val="22"/>
          <w:lang w:val="en-US"/>
        </w:rPr>
        <w:t>ti</w:t>
      </w:r>
      <w:r w:rsidRPr="00B73CC4">
        <w:rPr>
          <w:rFonts w:cs="Lucida Sans Unicode"/>
          <w:bCs/>
          <w:noProof/>
          <w:position w:val="0"/>
          <w:sz w:val="22"/>
          <w:szCs w:val="22"/>
          <w:lang w:val="en-US"/>
        </w:rPr>
        <w:t>on. Outfitted with highly innovative technology, this new facility enables much improved material flow for the multiple processes invo</w:t>
      </w:r>
      <w:r w:rsidR="00631EFB">
        <w:rPr>
          <w:rFonts w:cs="Lucida Sans Unicode"/>
          <w:bCs/>
          <w:noProof/>
          <w:position w:val="0"/>
          <w:sz w:val="22"/>
          <w:szCs w:val="22"/>
          <w:lang w:val="en-US"/>
        </w:rPr>
        <w:t>lv</w:t>
      </w:r>
      <w:r w:rsidRPr="00B73CC4">
        <w:rPr>
          <w:rFonts w:cs="Lucida Sans Unicode"/>
          <w:bCs/>
          <w:noProof/>
          <w:position w:val="0"/>
          <w:sz w:val="22"/>
          <w:szCs w:val="22"/>
          <w:lang w:val="en-US"/>
        </w:rPr>
        <w:t xml:space="preserve">ed, thereby doing away almost completely with the need for manual material </w:t>
      </w:r>
      <w:r w:rsidR="00571E93">
        <w:rPr>
          <w:rFonts w:cs="Lucida Sans Unicode"/>
          <w:bCs/>
          <w:noProof/>
          <w:position w:val="0"/>
          <w:sz w:val="22"/>
          <w:szCs w:val="22"/>
          <w:lang w:val="en-US"/>
        </w:rPr>
        <w:t>transport</w:t>
      </w:r>
      <w:r w:rsidRPr="00B73CC4">
        <w:rPr>
          <w:rFonts w:cs="Lucida Sans Unicode"/>
          <w:bCs/>
          <w:noProof/>
          <w:position w:val="0"/>
          <w:sz w:val="22"/>
          <w:szCs w:val="22"/>
          <w:lang w:val="en-US"/>
        </w:rPr>
        <w:t>. And new analysis and measuring techniques now allow the</w:t>
      </w:r>
      <w:r w:rsidR="00631EFB">
        <w:rPr>
          <w:rFonts w:cs="Lucida Sans Unicode"/>
          <w:bCs/>
          <w:noProof/>
          <w:position w:val="0"/>
          <w:sz w:val="22"/>
          <w:szCs w:val="22"/>
          <w:lang w:val="en-US"/>
        </w:rPr>
        <w:t xml:space="preserve"> </w:t>
      </w:r>
      <w:r w:rsidRPr="00B73CC4">
        <w:rPr>
          <w:rFonts w:cs="Lucida Sans Unicode"/>
          <w:bCs/>
          <w:noProof/>
          <w:position w:val="0"/>
          <w:sz w:val="22"/>
          <w:szCs w:val="22"/>
          <w:lang w:val="en-US"/>
        </w:rPr>
        <w:t xml:space="preserve">process to be </w:t>
      </w:r>
      <w:r w:rsidR="00631EFB">
        <w:rPr>
          <w:rFonts w:cs="Lucida Sans Unicode"/>
          <w:bCs/>
          <w:noProof/>
          <w:position w:val="0"/>
          <w:sz w:val="22"/>
          <w:szCs w:val="22"/>
          <w:lang w:val="en-US"/>
        </w:rPr>
        <w:t>pr</w:t>
      </w:r>
      <w:r w:rsidRPr="00B73CC4">
        <w:rPr>
          <w:rFonts w:cs="Lucida Sans Unicode"/>
          <w:bCs/>
          <w:noProof/>
          <w:position w:val="0"/>
          <w:sz w:val="22"/>
          <w:szCs w:val="22"/>
          <w:lang w:val="en-US"/>
        </w:rPr>
        <w:t>ecision-controlled.</w:t>
      </w:r>
    </w:p>
    <w:p w:rsidR="0065043C" w:rsidRPr="00B73CC4" w:rsidRDefault="0065043C" w:rsidP="000C5BD5">
      <w:pPr>
        <w:spacing w:line="300" w:lineRule="exact"/>
        <w:ind w:left="0" w:right="0"/>
        <w:rPr>
          <w:rFonts w:cs="Lucida Sans Unicode"/>
          <w:bCs/>
          <w:noProof/>
          <w:position w:val="0"/>
          <w:sz w:val="22"/>
          <w:szCs w:val="22"/>
          <w:lang w:val="en-US"/>
        </w:rPr>
      </w:pPr>
    </w:p>
    <w:p w:rsidR="008C488F" w:rsidRPr="00B73CC4" w:rsidRDefault="008C488F">
      <w:pPr>
        <w:spacing w:line="300" w:lineRule="exact"/>
        <w:ind w:left="0"/>
        <w:rPr>
          <w:sz w:val="22"/>
          <w:szCs w:val="22"/>
          <w:lang w:val="en-US"/>
        </w:rPr>
      </w:pPr>
    </w:p>
    <w:p w:rsidR="00000DA2" w:rsidRDefault="00000DA2" w:rsidP="002C7C6F">
      <w:pPr>
        <w:autoSpaceDE w:val="0"/>
        <w:autoSpaceDN w:val="0"/>
        <w:adjustRightInd w:val="0"/>
        <w:spacing w:line="240" w:lineRule="auto"/>
        <w:rPr>
          <w:rFonts w:cs="Lucida Sans Unicode"/>
          <w:b/>
          <w:noProof/>
          <w:snapToGrid w:val="0"/>
          <w:color w:val="000000"/>
          <w:szCs w:val="18"/>
          <w:lang w:val="en-US"/>
        </w:rPr>
      </w:pPr>
    </w:p>
    <w:p w:rsidR="00000DA2" w:rsidRDefault="00000DA2" w:rsidP="002C7C6F">
      <w:pPr>
        <w:autoSpaceDE w:val="0"/>
        <w:autoSpaceDN w:val="0"/>
        <w:adjustRightInd w:val="0"/>
        <w:spacing w:line="240" w:lineRule="auto"/>
        <w:rPr>
          <w:rFonts w:cs="Lucida Sans Unicode"/>
          <w:b/>
          <w:noProof/>
          <w:snapToGrid w:val="0"/>
          <w:color w:val="000000"/>
          <w:szCs w:val="18"/>
          <w:lang w:val="en-US"/>
        </w:rPr>
      </w:pPr>
    </w:p>
    <w:p w:rsidR="002C7C6F" w:rsidRPr="00B73CC4" w:rsidRDefault="002C7C6F" w:rsidP="00207217">
      <w:pPr>
        <w:autoSpaceDE w:val="0"/>
        <w:autoSpaceDN w:val="0"/>
        <w:adjustRightInd w:val="0"/>
        <w:spacing w:line="240" w:lineRule="auto"/>
        <w:ind w:left="0"/>
        <w:rPr>
          <w:rFonts w:cs="Lucida Sans Unicode"/>
          <w:b/>
          <w:noProof/>
          <w:snapToGrid w:val="0"/>
          <w:color w:val="000000"/>
          <w:szCs w:val="18"/>
          <w:lang w:val="en-US"/>
        </w:rPr>
      </w:pPr>
      <w:r w:rsidRPr="00B73CC4">
        <w:rPr>
          <w:rFonts w:cs="Lucida Sans Unicode"/>
          <w:b/>
          <w:noProof/>
          <w:snapToGrid w:val="0"/>
          <w:color w:val="000000"/>
          <w:szCs w:val="18"/>
          <w:lang w:val="en-US"/>
        </w:rPr>
        <w:t>About Resource Efficiency</w:t>
      </w:r>
    </w:p>
    <w:p w:rsidR="002C7C6F" w:rsidRPr="00B73CC4" w:rsidRDefault="002C7C6F" w:rsidP="00207217">
      <w:pPr>
        <w:autoSpaceDE w:val="0"/>
        <w:autoSpaceDN w:val="0"/>
        <w:adjustRightInd w:val="0"/>
        <w:spacing w:line="240" w:lineRule="auto"/>
        <w:ind w:left="0"/>
        <w:rPr>
          <w:rFonts w:cs="Lucida Sans Unicode"/>
          <w:noProof/>
          <w:snapToGrid w:val="0"/>
          <w:color w:val="000000"/>
          <w:szCs w:val="18"/>
          <w:lang w:val="en-US"/>
        </w:rPr>
      </w:pPr>
      <w:r w:rsidRPr="00B73CC4">
        <w:rPr>
          <w:rFonts w:cs="Lucida Sans Unicode"/>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2C7C6F" w:rsidRPr="00B73CC4" w:rsidRDefault="002C7C6F" w:rsidP="002C7C6F">
      <w:pPr>
        <w:autoSpaceDE w:val="0"/>
        <w:autoSpaceDN w:val="0"/>
        <w:adjustRightInd w:val="0"/>
        <w:spacing w:line="240" w:lineRule="auto"/>
        <w:rPr>
          <w:rFonts w:cs="Lucida Sans Unicode"/>
          <w:noProof/>
          <w:snapToGrid w:val="0"/>
          <w:color w:val="000000"/>
          <w:szCs w:val="18"/>
          <w:lang w:val="en-US"/>
        </w:rPr>
      </w:pPr>
    </w:p>
    <w:p w:rsidR="002C7C6F" w:rsidRPr="00B73CC4" w:rsidRDefault="002C7C6F" w:rsidP="00207217">
      <w:pPr>
        <w:autoSpaceDE w:val="0"/>
        <w:autoSpaceDN w:val="0"/>
        <w:adjustRightInd w:val="0"/>
        <w:spacing w:line="240" w:lineRule="auto"/>
        <w:ind w:left="0"/>
        <w:rPr>
          <w:rFonts w:cs="Lucida Sans Unicode"/>
          <w:b/>
          <w:noProof/>
          <w:snapToGrid w:val="0"/>
          <w:color w:val="000000"/>
          <w:szCs w:val="18"/>
          <w:lang w:val="en-US"/>
        </w:rPr>
      </w:pPr>
      <w:r w:rsidRPr="00B73CC4">
        <w:rPr>
          <w:rFonts w:cs="Lucida Sans Unicode"/>
          <w:b/>
          <w:bCs/>
          <w:noProof/>
          <w:snapToGrid w:val="0"/>
          <w:color w:val="000000"/>
          <w:szCs w:val="18"/>
          <w:lang w:val="en-US"/>
        </w:rPr>
        <w:t>About Evonik</w:t>
      </w:r>
    </w:p>
    <w:p w:rsidR="002C7C6F" w:rsidRPr="00B73CC4" w:rsidRDefault="002C7C6F" w:rsidP="00207217">
      <w:pPr>
        <w:autoSpaceDE w:val="0"/>
        <w:autoSpaceDN w:val="0"/>
        <w:adjustRightInd w:val="0"/>
        <w:spacing w:line="240" w:lineRule="auto"/>
        <w:ind w:left="0"/>
        <w:rPr>
          <w:rFonts w:cs="Lucida Sans Unicode"/>
          <w:noProof/>
          <w:snapToGrid w:val="0"/>
          <w:color w:val="000000"/>
          <w:szCs w:val="18"/>
          <w:lang w:val="en-US"/>
        </w:rPr>
      </w:pPr>
      <w:r w:rsidRPr="00B73CC4">
        <w:rPr>
          <w:rFonts w:cs="Lucida Sans Unicode"/>
          <w:noProof/>
          <w:snapToGrid w:val="0"/>
          <w:color w:val="000000"/>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rsidR="002C7C6F" w:rsidRPr="00B73CC4" w:rsidRDefault="002C7C6F" w:rsidP="002C7C6F">
      <w:pPr>
        <w:autoSpaceDE w:val="0"/>
        <w:autoSpaceDN w:val="0"/>
        <w:adjustRightInd w:val="0"/>
        <w:spacing w:line="240" w:lineRule="auto"/>
        <w:rPr>
          <w:rFonts w:cs="Lucida Sans Unicode"/>
          <w:b/>
          <w:snapToGrid w:val="0"/>
          <w:color w:val="000000"/>
          <w:szCs w:val="18"/>
          <w:highlight w:val="yellow"/>
          <w:lang w:val="en-US"/>
        </w:rPr>
      </w:pPr>
    </w:p>
    <w:p w:rsidR="002C7C6F" w:rsidRPr="00B73CC4" w:rsidRDefault="002C7C6F" w:rsidP="00207217">
      <w:pPr>
        <w:spacing w:line="240" w:lineRule="auto"/>
        <w:ind w:left="0"/>
        <w:outlineLvl w:val="0"/>
        <w:rPr>
          <w:rFonts w:cs="Lucida Sans Unicode"/>
          <w:b/>
          <w:noProof/>
          <w:snapToGrid w:val="0"/>
          <w:color w:val="000000"/>
          <w:szCs w:val="18"/>
          <w:lang w:val="en-US"/>
        </w:rPr>
      </w:pPr>
      <w:r w:rsidRPr="00B73CC4">
        <w:rPr>
          <w:rFonts w:cs="Lucida Sans Unicode"/>
          <w:b/>
          <w:bCs/>
          <w:noProof/>
          <w:snapToGrid w:val="0"/>
          <w:color w:val="000000"/>
          <w:szCs w:val="18"/>
          <w:lang w:val="en-US"/>
        </w:rPr>
        <w:t>Disclaimer</w:t>
      </w:r>
    </w:p>
    <w:p w:rsidR="002C7C6F" w:rsidRPr="00B73CC4" w:rsidRDefault="002C7C6F" w:rsidP="00207217">
      <w:pPr>
        <w:autoSpaceDE w:val="0"/>
        <w:autoSpaceDN w:val="0"/>
        <w:adjustRightInd w:val="0"/>
        <w:spacing w:line="240" w:lineRule="auto"/>
        <w:ind w:left="0"/>
        <w:rPr>
          <w:rFonts w:cs="Lucida Sans Unicode"/>
          <w:szCs w:val="18"/>
          <w:lang w:val="en-US"/>
        </w:rPr>
      </w:pPr>
      <w:r w:rsidRPr="00B73CC4">
        <w:rPr>
          <w:rFonts w:cs="Lucida Sans Unicode"/>
          <w:noProof/>
          <w:snapToGrid w:val="0"/>
          <w:color w:val="000000"/>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w:t>
      </w:r>
      <w:r w:rsidRPr="00B73CC4">
        <w:rPr>
          <w:rFonts w:cs="Lucida Sans Unicode"/>
          <w:noProof/>
          <w:snapToGrid w:val="0"/>
          <w:color w:val="000000"/>
          <w:szCs w:val="18"/>
          <w:lang w:val="en-US"/>
        </w:rPr>
        <w:lastRenderedPageBreak/>
        <w:t>Neither Evonik Industries AG nor its group companies assume an obligation to update the forecasts, expectations or statements contained in this release.</w:t>
      </w:r>
    </w:p>
    <w:sectPr w:rsidR="002C7C6F" w:rsidRPr="00B73CC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A7" w:rsidRDefault="001069A7">
      <w:r>
        <w:separator/>
      </w:r>
    </w:p>
    <w:p w:rsidR="001069A7" w:rsidRDefault="001069A7"/>
  </w:endnote>
  <w:endnote w:type="continuationSeparator" w:id="0">
    <w:p w:rsidR="001069A7" w:rsidRDefault="001069A7">
      <w:r>
        <w:continuationSeparator/>
      </w:r>
    </w:p>
    <w:p w:rsidR="001069A7" w:rsidRDefault="00106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1069A7">
      <w:trPr>
        <w:trHeight w:val="5348"/>
      </w:trPr>
      <w:tc>
        <w:tcPr>
          <w:tcW w:w="2562" w:type="dxa"/>
          <w:tcBorders>
            <w:top w:val="nil"/>
          </w:tcBorders>
          <w:vAlign w:val="bottom"/>
        </w:tcPr>
        <w:p w:rsidR="001069A7" w:rsidRDefault="001069A7">
          <w:pPr>
            <w:pStyle w:val="Fuzeile"/>
            <w:spacing w:line="180" w:lineRule="exact"/>
            <w:ind w:left="0" w:right="0"/>
            <w:rPr>
              <w:sz w:val="13"/>
              <w:szCs w:val="13"/>
            </w:rPr>
          </w:pPr>
        </w:p>
      </w:tc>
    </w:tr>
  </w:tbl>
  <w:p w:rsidR="001069A7" w:rsidRPr="002C7C6F" w:rsidRDefault="001069A7">
    <w:pPr>
      <w:pStyle w:val="Fuzeile"/>
      <w:ind w:left="0" w:right="0"/>
      <w:rPr>
        <w:lang w:val="en-US"/>
      </w:rPr>
    </w:pPr>
    <w:r w:rsidRPr="002C7C6F">
      <w:rPr>
        <w:lang w:val="en-US"/>
      </w:rPr>
      <w:t xml:space="preserve">Page </w:t>
    </w:r>
    <w:r w:rsidRPr="002C7C6F">
      <w:rPr>
        <w:rStyle w:val="Seitenzahl"/>
        <w:lang w:val="en-US"/>
      </w:rPr>
      <w:fldChar w:fldCharType="begin"/>
    </w:r>
    <w:r w:rsidRPr="002C7C6F">
      <w:rPr>
        <w:rStyle w:val="Seitenzahl"/>
        <w:lang w:val="en-US"/>
      </w:rPr>
      <w:instrText xml:space="preserve"> PAGE </w:instrText>
    </w:r>
    <w:r w:rsidRPr="002C7C6F">
      <w:rPr>
        <w:rStyle w:val="Seitenzahl"/>
        <w:lang w:val="en-US"/>
      </w:rPr>
      <w:fldChar w:fldCharType="separate"/>
    </w:r>
    <w:r w:rsidR="0000494D">
      <w:rPr>
        <w:rStyle w:val="Seitenzahl"/>
        <w:noProof/>
        <w:lang w:val="en-US"/>
      </w:rPr>
      <w:t>2</w:t>
    </w:r>
    <w:r w:rsidRPr="002C7C6F">
      <w:rPr>
        <w:rStyle w:val="Seitenzahl"/>
        <w:lang w:val="en-US"/>
      </w:rPr>
      <w:fldChar w:fldCharType="end"/>
    </w:r>
    <w:r w:rsidRPr="002C7C6F">
      <w:rPr>
        <w:rStyle w:val="Seitenzahl"/>
        <w:lang w:val="en-US"/>
      </w:rPr>
      <w:t xml:space="preserve"> of </w:t>
    </w:r>
    <w:r w:rsidRPr="002C7C6F">
      <w:rPr>
        <w:rStyle w:val="Seitenzahl"/>
        <w:lang w:val="en-US"/>
      </w:rPr>
      <w:fldChar w:fldCharType="begin"/>
    </w:r>
    <w:r w:rsidRPr="002C7C6F">
      <w:rPr>
        <w:rStyle w:val="Seitenzahl"/>
        <w:lang w:val="en-US"/>
      </w:rPr>
      <w:instrText xml:space="preserve"> NUMPAGES </w:instrText>
    </w:r>
    <w:r w:rsidRPr="002C7C6F">
      <w:rPr>
        <w:rStyle w:val="Seitenzahl"/>
        <w:lang w:val="en-US"/>
      </w:rPr>
      <w:fldChar w:fldCharType="separate"/>
    </w:r>
    <w:r w:rsidR="0000494D">
      <w:rPr>
        <w:rStyle w:val="Seitenzahl"/>
        <w:noProof/>
        <w:lang w:val="en-US"/>
      </w:rPr>
      <w:t>2</w:t>
    </w:r>
    <w:r w:rsidRPr="002C7C6F">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A7" w:rsidRPr="002C7C6F" w:rsidRDefault="001069A7">
    <w:pPr>
      <w:pStyle w:val="Fuzeile"/>
      <w:ind w:left="0" w:right="0"/>
      <w:rPr>
        <w:lang w:val="en-US"/>
      </w:rPr>
    </w:pPr>
    <w:r w:rsidRPr="002C7C6F">
      <w:rPr>
        <w:lang w:val="en-US"/>
      </w:rPr>
      <w:t xml:space="preserve">Page </w:t>
    </w:r>
    <w:r w:rsidRPr="002C7C6F">
      <w:rPr>
        <w:rStyle w:val="Seitenzahl"/>
        <w:lang w:val="en-US"/>
      </w:rPr>
      <w:fldChar w:fldCharType="begin"/>
    </w:r>
    <w:r w:rsidRPr="002C7C6F">
      <w:rPr>
        <w:rStyle w:val="Seitenzahl"/>
        <w:lang w:val="en-US"/>
      </w:rPr>
      <w:instrText xml:space="preserve"> PAGE </w:instrText>
    </w:r>
    <w:r w:rsidRPr="002C7C6F">
      <w:rPr>
        <w:rStyle w:val="Seitenzahl"/>
        <w:lang w:val="en-US"/>
      </w:rPr>
      <w:fldChar w:fldCharType="separate"/>
    </w:r>
    <w:r w:rsidR="0000494D">
      <w:rPr>
        <w:rStyle w:val="Seitenzahl"/>
        <w:noProof/>
        <w:lang w:val="en-US"/>
      </w:rPr>
      <w:t>1</w:t>
    </w:r>
    <w:r w:rsidRPr="002C7C6F">
      <w:rPr>
        <w:rStyle w:val="Seitenzahl"/>
        <w:lang w:val="en-US"/>
      </w:rPr>
      <w:fldChar w:fldCharType="end"/>
    </w:r>
    <w:r w:rsidRPr="002C7C6F">
      <w:rPr>
        <w:rStyle w:val="Seitenzahl"/>
        <w:lang w:val="en-US"/>
      </w:rPr>
      <w:t xml:space="preserve"> of </w:t>
    </w:r>
    <w:r w:rsidRPr="002C7C6F">
      <w:rPr>
        <w:rStyle w:val="Seitenzahl"/>
        <w:lang w:val="en-US"/>
      </w:rPr>
      <w:fldChar w:fldCharType="begin"/>
    </w:r>
    <w:r w:rsidRPr="002C7C6F">
      <w:rPr>
        <w:rStyle w:val="Seitenzahl"/>
        <w:lang w:val="en-US"/>
      </w:rPr>
      <w:instrText xml:space="preserve"> NUMPAGES </w:instrText>
    </w:r>
    <w:r w:rsidRPr="002C7C6F">
      <w:rPr>
        <w:rStyle w:val="Seitenzahl"/>
        <w:lang w:val="en-US"/>
      </w:rPr>
      <w:fldChar w:fldCharType="separate"/>
    </w:r>
    <w:r w:rsidR="0000494D">
      <w:rPr>
        <w:rStyle w:val="Seitenzahl"/>
        <w:noProof/>
        <w:lang w:val="en-US"/>
      </w:rPr>
      <w:t>2</w:t>
    </w:r>
    <w:r w:rsidRPr="002C7C6F">
      <w:rPr>
        <w:rStyle w:val="Seitenzah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A7" w:rsidRDefault="001069A7">
      <w:r>
        <w:separator/>
      </w:r>
    </w:p>
    <w:p w:rsidR="001069A7" w:rsidRDefault="001069A7"/>
  </w:footnote>
  <w:footnote w:type="continuationSeparator" w:id="0">
    <w:p w:rsidR="001069A7" w:rsidRDefault="001069A7">
      <w:r>
        <w:continuationSeparator/>
      </w:r>
    </w:p>
    <w:p w:rsidR="001069A7" w:rsidRDefault="001069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1069A7">
      <w:trPr>
        <w:trHeight w:hRule="exact" w:val="227"/>
      </w:trPr>
      <w:tc>
        <w:tcPr>
          <w:tcW w:w="2552" w:type="dxa"/>
          <w:shd w:val="clear" w:color="auto" w:fill="auto"/>
        </w:tcPr>
        <w:p w:rsidR="001069A7" w:rsidRDefault="001069A7">
          <w:pPr>
            <w:pStyle w:val="E-Datum"/>
            <w:framePr w:wrap="auto" w:vAnchor="margin" w:hAnchor="text" w:xAlign="left" w:yAlign="inline"/>
            <w:suppressOverlap w:val="0"/>
          </w:pPr>
        </w:p>
      </w:tc>
    </w:tr>
    <w:tr w:rsidR="001069A7">
      <w:trPr>
        <w:trHeight w:hRule="exact" w:val="397"/>
      </w:trPr>
      <w:tc>
        <w:tcPr>
          <w:tcW w:w="2552" w:type="dxa"/>
          <w:shd w:val="clear" w:color="auto" w:fill="auto"/>
        </w:tcPr>
        <w:p w:rsidR="001069A7" w:rsidRDefault="001069A7">
          <w:pPr>
            <w:spacing w:line="180" w:lineRule="exact"/>
            <w:ind w:left="0"/>
            <w:rPr>
              <w:sz w:val="13"/>
              <w:szCs w:val="13"/>
            </w:rPr>
          </w:pPr>
        </w:p>
      </w:tc>
    </w:tr>
    <w:tr w:rsidR="001069A7">
      <w:trPr>
        <w:trHeight w:hRule="exact" w:val="1304"/>
      </w:trPr>
      <w:tc>
        <w:tcPr>
          <w:tcW w:w="2552" w:type="dxa"/>
          <w:shd w:val="clear" w:color="auto" w:fill="auto"/>
        </w:tcPr>
        <w:p w:rsidR="001069A7" w:rsidRDefault="001069A7">
          <w:pPr>
            <w:spacing w:line="180" w:lineRule="exact"/>
            <w:ind w:left="0"/>
            <w:rPr>
              <w:sz w:val="13"/>
              <w:szCs w:val="13"/>
            </w:rPr>
          </w:pPr>
        </w:p>
      </w:tc>
    </w:tr>
    <w:tr w:rsidR="001069A7">
      <w:trPr>
        <w:trHeight w:val="1374"/>
      </w:trPr>
      <w:tc>
        <w:tcPr>
          <w:tcW w:w="2552" w:type="dxa"/>
          <w:shd w:val="clear" w:color="auto" w:fill="auto"/>
        </w:tcPr>
        <w:p w:rsidR="001069A7" w:rsidRDefault="001069A7">
          <w:pPr>
            <w:spacing w:line="180" w:lineRule="exact"/>
            <w:ind w:left="0"/>
            <w:rPr>
              <w:sz w:val="13"/>
              <w:szCs w:val="13"/>
            </w:rPr>
          </w:pPr>
        </w:p>
      </w:tc>
    </w:tr>
  </w:tbl>
  <w:p w:rsidR="001069A7" w:rsidRDefault="001069A7">
    <w:pPr>
      <w:pStyle w:val="Kopfzeile"/>
      <w:ind w:left="0"/>
    </w:pPr>
    <w:r>
      <w:rPr>
        <w:noProof/>
      </w:rPr>
      <w:drawing>
        <wp:anchor distT="0" distB="0" distL="114300" distR="114300" simplePos="0" relativeHeight="251659264" behindDoc="0" locked="0" layoutInCell="1" allowOverlap="1" wp14:anchorId="407F9C7E" wp14:editId="7AA366DC">
          <wp:simplePos x="0" y="0"/>
          <wp:positionH relativeFrom="page">
            <wp:posOffset>864235</wp:posOffset>
          </wp:positionH>
          <wp:positionV relativeFrom="page">
            <wp:posOffset>615950</wp:posOffset>
          </wp:positionV>
          <wp:extent cx="1278890" cy="181610"/>
          <wp:effectExtent l="0" t="0" r="0" b="8890"/>
          <wp:wrapNone/>
          <wp:docPr id="10"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9AE04FF" wp14:editId="5402AD3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F57E24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A7" w:rsidRDefault="00000DA2">
    <w:pPr>
      <w:pStyle w:val="Kopfzeile"/>
      <w:ind w:left="0"/>
    </w:pPr>
    <w:r>
      <w:rPr>
        <w:noProof/>
      </w:rPr>
      <w:drawing>
        <wp:anchor distT="0" distB="0" distL="114300" distR="114300" simplePos="0" relativeHeight="251665408" behindDoc="1" locked="0" layoutInCell="1" allowOverlap="1" wp14:anchorId="542BCCA7" wp14:editId="2F56F3E4">
          <wp:simplePos x="0" y="0"/>
          <wp:positionH relativeFrom="margin">
            <wp:align>left</wp:align>
          </wp:positionH>
          <wp:positionV relativeFrom="page">
            <wp:posOffset>671252</wp:posOffset>
          </wp:positionV>
          <wp:extent cx="982980" cy="133350"/>
          <wp:effectExtent l="0" t="0" r="7620" b="0"/>
          <wp:wrapNone/>
          <wp:docPr id="1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D747C6" wp14:editId="1EE93785">
          <wp:simplePos x="0" y="0"/>
          <wp:positionH relativeFrom="page">
            <wp:posOffset>865909</wp:posOffset>
          </wp:positionH>
          <wp:positionV relativeFrom="page">
            <wp:posOffset>671945</wp:posOffset>
          </wp:positionV>
          <wp:extent cx="982980" cy="133350"/>
          <wp:effectExtent l="0" t="0" r="7620" b="0"/>
          <wp:wrapNone/>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sidR="001069A7">
      <w:rPr>
        <w:noProof/>
      </w:rPr>
      <mc:AlternateContent>
        <mc:Choice Requires="wpg">
          <w:drawing>
            <wp:anchor distT="0" distB="0" distL="114300" distR="114300" simplePos="0" relativeHeight="251656192" behindDoc="1" locked="0" layoutInCell="1" allowOverlap="1" wp14:anchorId="41316ED8" wp14:editId="207619B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CCF775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A7" w:rsidRDefault="001069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9697370"/>
    <w:multiLevelType w:val="hybridMultilevel"/>
    <w:tmpl w:val="8FCACCBC"/>
    <w:lvl w:ilvl="0" w:tplc="04070001">
      <w:start w:val="1"/>
      <w:numFmt w:val="bullet"/>
      <w:lvlText w:val=""/>
      <w:lvlJc w:val="left"/>
      <w:pPr>
        <w:ind w:left="945" w:hanging="360"/>
      </w:pPr>
      <w:rPr>
        <w:rFonts w:ascii="Symbol" w:hAnsi="Symbol"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pStyle w:val="Feature"/>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nb-NO"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00DA2"/>
    <w:rsid w:val="0000494D"/>
    <w:rsid w:val="00035EFE"/>
    <w:rsid w:val="00073515"/>
    <w:rsid w:val="00090EDA"/>
    <w:rsid w:val="000A0475"/>
    <w:rsid w:val="000B42DF"/>
    <w:rsid w:val="000C5BD5"/>
    <w:rsid w:val="000E5C97"/>
    <w:rsid w:val="001019C1"/>
    <w:rsid w:val="001069A7"/>
    <w:rsid w:val="00117603"/>
    <w:rsid w:val="001322F1"/>
    <w:rsid w:val="0013279A"/>
    <w:rsid w:val="00182E3D"/>
    <w:rsid w:val="001B3A8C"/>
    <w:rsid w:val="001B3BD2"/>
    <w:rsid w:val="001E6A72"/>
    <w:rsid w:val="001F16EF"/>
    <w:rsid w:val="00207217"/>
    <w:rsid w:val="00214054"/>
    <w:rsid w:val="002369CE"/>
    <w:rsid w:val="00280E6D"/>
    <w:rsid w:val="00296A34"/>
    <w:rsid w:val="002C7C6F"/>
    <w:rsid w:val="002D56C8"/>
    <w:rsid w:val="002D78A7"/>
    <w:rsid w:val="003177E3"/>
    <w:rsid w:val="0032424D"/>
    <w:rsid w:val="003566A1"/>
    <w:rsid w:val="00360C87"/>
    <w:rsid w:val="00374C5B"/>
    <w:rsid w:val="0039404E"/>
    <w:rsid w:val="003A1925"/>
    <w:rsid w:val="00477F51"/>
    <w:rsid w:val="004A0FAE"/>
    <w:rsid w:val="004B0B4C"/>
    <w:rsid w:val="004B4388"/>
    <w:rsid w:val="004E4FCA"/>
    <w:rsid w:val="004F5555"/>
    <w:rsid w:val="004F5891"/>
    <w:rsid w:val="00510B39"/>
    <w:rsid w:val="0054455D"/>
    <w:rsid w:val="005576E4"/>
    <w:rsid w:val="00557D38"/>
    <w:rsid w:val="00571E93"/>
    <w:rsid w:val="0057708E"/>
    <w:rsid w:val="005812D1"/>
    <w:rsid w:val="005831E2"/>
    <w:rsid w:val="005B2B32"/>
    <w:rsid w:val="005E4129"/>
    <w:rsid w:val="00631EFB"/>
    <w:rsid w:val="00642316"/>
    <w:rsid w:val="0065043C"/>
    <w:rsid w:val="00682D9E"/>
    <w:rsid w:val="0069798C"/>
    <w:rsid w:val="006A788D"/>
    <w:rsid w:val="006C3167"/>
    <w:rsid w:val="006C6AED"/>
    <w:rsid w:val="006D01F0"/>
    <w:rsid w:val="006E3147"/>
    <w:rsid w:val="006F1943"/>
    <w:rsid w:val="00720DEF"/>
    <w:rsid w:val="00746951"/>
    <w:rsid w:val="00752F87"/>
    <w:rsid w:val="007638DB"/>
    <w:rsid w:val="007702A3"/>
    <w:rsid w:val="00772C49"/>
    <w:rsid w:val="00772F6E"/>
    <w:rsid w:val="007B0170"/>
    <w:rsid w:val="007B1B8B"/>
    <w:rsid w:val="007C40DA"/>
    <w:rsid w:val="007D32DF"/>
    <w:rsid w:val="007D5309"/>
    <w:rsid w:val="007F5E74"/>
    <w:rsid w:val="00814278"/>
    <w:rsid w:val="00854C76"/>
    <w:rsid w:val="00863FCD"/>
    <w:rsid w:val="008A1557"/>
    <w:rsid w:val="008B345F"/>
    <w:rsid w:val="008C488F"/>
    <w:rsid w:val="008D0394"/>
    <w:rsid w:val="009145D4"/>
    <w:rsid w:val="00915520"/>
    <w:rsid w:val="00941EBF"/>
    <w:rsid w:val="00946474"/>
    <w:rsid w:val="00956F36"/>
    <w:rsid w:val="0098673B"/>
    <w:rsid w:val="00994658"/>
    <w:rsid w:val="009D5551"/>
    <w:rsid w:val="009E7AD5"/>
    <w:rsid w:val="00A94044"/>
    <w:rsid w:val="00AA318F"/>
    <w:rsid w:val="00AB5EDA"/>
    <w:rsid w:val="00AC65D0"/>
    <w:rsid w:val="00AD19E2"/>
    <w:rsid w:val="00AE193C"/>
    <w:rsid w:val="00AE766A"/>
    <w:rsid w:val="00B13966"/>
    <w:rsid w:val="00B14022"/>
    <w:rsid w:val="00B42074"/>
    <w:rsid w:val="00B512FA"/>
    <w:rsid w:val="00B566BE"/>
    <w:rsid w:val="00B62A18"/>
    <w:rsid w:val="00B73CC4"/>
    <w:rsid w:val="00BD1489"/>
    <w:rsid w:val="00BD610C"/>
    <w:rsid w:val="00C1088D"/>
    <w:rsid w:val="00C12B7F"/>
    <w:rsid w:val="00C37314"/>
    <w:rsid w:val="00C50F0E"/>
    <w:rsid w:val="00C618B8"/>
    <w:rsid w:val="00CA0CBA"/>
    <w:rsid w:val="00CE11BD"/>
    <w:rsid w:val="00CE6B29"/>
    <w:rsid w:val="00D02A2B"/>
    <w:rsid w:val="00D10B03"/>
    <w:rsid w:val="00D23D2C"/>
    <w:rsid w:val="00D50AF0"/>
    <w:rsid w:val="00D73841"/>
    <w:rsid w:val="00D8133F"/>
    <w:rsid w:val="00DA5847"/>
    <w:rsid w:val="00DD144B"/>
    <w:rsid w:val="00DE2D37"/>
    <w:rsid w:val="00DF1098"/>
    <w:rsid w:val="00E02413"/>
    <w:rsid w:val="00E353C9"/>
    <w:rsid w:val="00E36408"/>
    <w:rsid w:val="00E4070D"/>
    <w:rsid w:val="00E9331A"/>
    <w:rsid w:val="00EA1B1E"/>
    <w:rsid w:val="00EE4F9E"/>
    <w:rsid w:val="00F03EF3"/>
    <w:rsid w:val="00F1340A"/>
    <w:rsid w:val="00F24BAB"/>
    <w:rsid w:val="00F30BFC"/>
    <w:rsid w:val="00F31DB1"/>
    <w:rsid w:val="00F323A6"/>
    <w:rsid w:val="00F35F6E"/>
    <w:rsid w:val="00F428BA"/>
    <w:rsid w:val="00F73E64"/>
    <w:rsid w:val="00F91738"/>
    <w:rsid w:val="00FC207F"/>
    <w:rsid w:val="00FC71DD"/>
    <w:rsid w:val="00FE56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uiPriority w:val="99"/>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5E4129"/>
    <w:rPr>
      <w:rFonts w:ascii="Lucida Sans Unicode" w:hAnsi="Lucida Sans Unicode" w:cs="Arial"/>
      <w:bCs/>
      <w:sz w:val="32"/>
      <w:szCs w:val="32"/>
    </w:rPr>
  </w:style>
  <w:style w:type="character" w:styleId="Kommentarzeichen">
    <w:name w:val="annotation reference"/>
    <w:basedOn w:val="Absatz-Standardschriftart"/>
    <w:semiHidden/>
    <w:unhideWhenUsed/>
    <w:rsid w:val="0032424D"/>
    <w:rPr>
      <w:sz w:val="16"/>
      <w:szCs w:val="16"/>
    </w:rPr>
  </w:style>
  <w:style w:type="paragraph" w:styleId="Kommentartext">
    <w:name w:val="annotation text"/>
    <w:basedOn w:val="Standard"/>
    <w:link w:val="KommentartextZchn"/>
    <w:semiHidden/>
    <w:unhideWhenUsed/>
    <w:rsid w:val="0032424D"/>
    <w:pPr>
      <w:spacing w:line="240" w:lineRule="auto"/>
    </w:pPr>
    <w:rPr>
      <w:sz w:val="20"/>
      <w:szCs w:val="20"/>
    </w:rPr>
  </w:style>
  <w:style w:type="character" w:customStyle="1" w:styleId="KommentartextZchn">
    <w:name w:val="Kommentartext Zchn"/>
    <w:basedOn w:val="Absatz-Standardschriftart"/>
    <w:link w:val="Kommentartext"/>
    <w:semiHidden/>
    <w:rsid w:val="0032424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32424D"/>
    <w:rPr>
      <w:b/>
      <w:bCs/>
    </w:rPr>
  </w:style>
  <w:style w:type="character" w:customStyle="1" w:styleId="KommentarthemaZchn">
    <w:name w:val="Kommentarthema Zchn"/>
    <w:basedOn w:val="KommentartextZchn"/>
    <w:link w:val="Kommentarthema"/>
    <w:semiHidden/>
    <w:rsid w:val="0032424D"/>
    <w:rPr>
      <w:rFonts w:ascii="Lucida Sans Unicode" w:hAnsi="Lucida Sans Unicode"/>
      <w:b/>
      <w:bCs/>
      <w:position w:val="-2"/>
    </w:rPr>
  </w:style>
  <w:style w:type="paragraph" w:styleId="berarbeitung">
    <w:name w:val="Revision"/>
    <w:hidden/>
    <w:uiPriority w:val="99"/>
    <w:semiHidden/>
    <w:rsid w:val="00814278"/>
    <w:rPr>
      <w:rFonts w:ascii="Lucida Sans Unicode" w:hAnsi="Lucida Sans Unicode"/>
      <w:position w:val="-2"/>
      <w:sz w:val="18"/>
      <w:szCs w:val="24"/>
    </w:rPr>
  </w:style>
  <w:style w:type="paragraph" w:styleId="Listenabsatz">
    <w:name w:val="List Paragraph"/>
    <w:basedOn w:val="Standard"/>
    <w:uiPriority w:val="34"/>
    <w:qFormat/>
    <w:rsid w:val="00F30BFC"/>
    <w:pPr>
      <w:ind w:left="720"/>
      <w:contextualSpacing/>
    </w:pPr>
  </w:style>
  <w:style w:type="paragraph" w:customStyle="1" w:styleId="Feature">
    <w:name w:val="Feature"/>
    <w:basedOn w:val="Aufzhlungszeichen"/>
    <w:rsid w:val="00946474"/>
    <w:pPr>
      <w:numPr>
        <w:numId w:val="14"/>
      </w:numPr>
      <w:tabs>
        <w:tab w:val="left" w:pos="567"/>
      </w:tabs>
      <w:spacing w:line="300" w:lineRule="exact"/>
      <w:ind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5.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0A10-BBB1-4BC4-A2FA-09FF111B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657</Words>
  <Characters>4030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Kamila Ewa (external)</cp:lastModifiedBy>
  <cp:revision>4</cp:revision>
  <cp:lastPrinted>2016-03-01T12:41:00Z</cp:lastPrinted>
  <dcterms:created xsi:type="dcterms:W3CDTF">2016-03-01T12:39:00Z</dcterms:created>
  <dcterms:modified xsi:type="dcterms:W3CDTF">2016-03-01T12:43:00Z</dcterms:modified>
</cp:coreProperties>
</file>